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5"/>
        <w:tblW w:w="9648" w:type="dxa"/>
        <w:tblLook w:val="00A0"/>
      </w:tblPr>
      <w:tblGrid>
        <w:gridCol w:w="9648"/>
      </w:tblGrid>
      <w:tr w:rsidR="00385D13" w:rsidRPr="00805558" w:rsidTr="00805558">
        <w:trPr>
          <w:trHeight w:val="538"/>
        </w:trPr>
        <w:tc>
          <w:tcPr>
            <w:tcW w:w="9648" w:type="dxa"/>
          </w:tcPr>
          <w:p w:rsidR="00385D13" w:rsidRPr="00805558" w:rsidRDefault="00385D13" w:rsidP="00805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55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385D13" w:rsidRPr="00805558" w:rsidTr="00805558">
        <w:trPr>
          <w:trHeight w:val="445"/>
        </w:trPr>
        <w:tc>
          <w:tcPr>
            <w:tcW w:w="9648" w:type="dxa"/>
          </w:tcPr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558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558">
              <w:rPr>
                <w:rFonts w:ascii="Times New Roman" w:hAnsi="Times New Roman"/>
                <w:b/>
                <w:sz w:val="24"/>
                <w:szCs w:val="24"/>
              </w:rPr>
              <w:t>СЕВСКИЙ РАЙОН</w:t>
            </w:r>
          </w:p>
        </w:tc>
      </w:tr>
      <w:tr w:rsidR="00385D13" w:rsidRPr="00805558" w:rsidTr="00805558">
        <w:trPr>
          <w:trHeight w:val="70"/>
        </w:trPr>
        <w:tc>
          <w:tcPr>
            <w:tcW w:w="96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558">
              <w:rPr>
                <w:rFonts w:ascii="Times New Roman" w:hAnsi="Times New Roman"/>
                <w:b/>
                <w:sz w:val="24"/>
                <w:szCs w:val="24"/>
              </w:rPr>
              <w:t>НОВОЯМСКАЯ СЕЛЬСКАЯ АДМИНИСТРАЦИЯ</w:t>
            </w:r>
          </w:p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558">
              <w:rPr>
                <w:rFonts w:ascii="Times New Roman" w:hAnsi="Times New Roman"/>
                <w:b/>
                <w:sz w:val="24"/>
                <w:szCs w:val="24"/>
              </w:rPr>
              <w:t>НОВОЯМСКОЕ СЕЛЬСКОЕ ПОСЕЛЕНИЕ</w:t>
            </w:r>
          </w:p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D13" w:rsidRPr="00805558" w:rsidTr="00805558">
        <w:trPr>
          <w:trHeight w:val="18"/>
        </w:trPr>
        <w:tc>
          <w:tcPr>
            <w:tcW w:w="9648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D13" w:rsidRPr="00805558" w:rsidRDefault="00385D13" w:rsidP="0080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55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b/>
          <w:sz w:val="24"/>
          <w:szCs w:val="24"/>
        </w:rPr>
        <w:t xml:space="preserve">от </w:t>
      </w:r>
      <w:r w:rsidR="00DE48C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Pr="00805558">
        <w:rPr>
          <w:rFonts w:ascii="Times New Roman" w:hAnsi="Times New Roman"/>
          <w:b/>
          <w:sz w:val="24"/>
          <w:szCs w:val="24"/>
        </w:rPr>
        <w:t>.11.2020г. №</w:t>
      </w:r>
      <w:r w:rsidRPr="00805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с. Новоямское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>предоставления муниципальной услуги «Оказание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 имущественной поддержки субъекта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558">
        <w:rPr>
          <w:rFonts w:ascii="Times New Roman" w:hAnsi="Times New Roman"/>
          <w:sz w:val="24"/>
          <w:szCs w:val="24"/>
        </w:rPr>
        <w:t xml:space="preserve">малого и среднего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предпринимательства и физическим лицам, не являющимся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05558">
        <w:rPr>
          <w:rFonts w:ascii="Times New Roman" w:hAnsi="Times New Roman"/>
          <w:sz w:val="24"/>
          <w:szCs w:val="24"/>
        </w:rPr>
        <w:t>индивидуальными предпринимателями и применяющим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доход» путем предоставления имущества муниципальной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собственности МО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>включенного в перечень имущества поселения, предназначенного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 для передачи во владение и (или) пользование субъектам малого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и среднего предпринимательства и физическим лицам,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>не являющимся индивидуальными предпринимателями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 и применяющим специальный налоговый режим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«Налог на профессиональный доход» и организациям,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805558">
        <w:rPr>
          <w:rFonts w:ascii="Times New Roman" w:hAnsi="Times New Roman"/>
          <w:sz w:val="24"/>
          <w:szCs w:val="24"/>
        </w:rPr>
        <w:t>образующим инфраструктуру поддержки малого и среднего предпринимательства»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</w:t>
      </w:r>
      <w:hyperlink r:id="rId5" w:history="1">
        <w:r w:rsidRPr="00805558">
          <w:rPr>
            <w:rStyle w:val="a4"/>
            <w:rFonts w:ascii="Times New Roman" w:hAnsi="Times New Roman"/>
            <w:sz w:val="24"/>
            <w:szCs w:val="24"/>
          </w:rPr>
          <w:t>№ 210-ФЗ</w:t>
        </w:r>
      </w:hyperlink>
      <w:r w:rsidRPr="00805558">
        <w:rPr>
          <w:rFonts w:ascii="Times New Roman" w:hAnsi="Times New Roman"/>
          <w:sz w:val="24"/>
          <w:szCs w:val="24"/>
        </w:rPr>
        <w:t xml:space="preserve">                       «Об организации предоставления государственных и муниципальных услуг»,                 и в целях определения последовательности исполнения административных процедур, связанных с реализацией прав граждан на получение муниципальных услуг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ab/>
        <w:t>1. Утвердить прилагаемый административный регламент предоставления муниципальной услуги «Оказание имущественной поддержки субъектам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558">
        <w:rPr>
          <w:rFonts w:ascii="Times New Roman" w:hAnsi="Times New Roman"/>
          <w:sz w:val="24"/>
          <w:szCs w:val="24"/>
        </w:rPr>
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предоставления имущества муниципальной собственности МО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сельское поселение, включенного в перечень имущества поселения, предназначенного для передачи во владение и (или) пользование субъектам малого и среднего </w:t>
      </w:r>
      <w:r w:rsidRPr="00805558">
        <w:rPr>
          <w:rFonts w:ascii="Times New Roman" w:hAnsi="Times New Roman"/>
          <w:sz w:val="24"/>
          <w:szCs w:val="24"/>
        </w:rPr>
        <w:lastRenderedPageBreak/>
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малого и среднего предпринимательства»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2. Обнародовать данное  постановление в установленном порядке. 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3. Контроль за исполнением  постановления   оставляю за собой.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Новоямской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А.А.Хлебородов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сельской администрации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Default="00385D13" w:rsidP="002113CA">
      <w:pPr>
        <w:spacing w:after="0"/>
        <w:rPr>
          <w:rFonts w:ascii="Times New Roman" w:hAnsi="Times New Roman"/>
        </w:rPr>
      </w:pPr>
      <w:r w:rsidRPr="00E6676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</w:p>
    <w:p w:rsidR="00385D13" w:rsidRDefault="00385D13" w:rsidP="002113CA">
      <w:pPr>
        <w:spacing w:after="0"/>
        <w:rPr>
          <w:rFonts w:ascii="Times New Roman" w:hAnsi="Times New Roman"/>
        </w:rPr>
      </w:pPr>
    </w:p>
    <w:p w:rsidR="00385D13" w:rsidRPr="00E66764" w:rsidRDefault="00385D13" w:rsidP="004953D9">
      <w:pPr>
        <w:spacing w:after="0"/>
        <w:jc w:val="right"/>
        <w:rPr>
          <w:rFonts w:ascii="Times New Roman" w:hAnsi="Times New Roman"/>
        </w:rPr>
      </w:pPr>
      <w:r w:rsidRPr="00E66764">
        <w:rPr>
          <w:rFonts w:ascii="Times New Roman" w:hAnsi="Times New Roman"/>
        </w:rPr>
        <w:t>Приложение</w:t>
      </w:r>
    </w:p>
    <w:p w:rsidR="00385D13" w:rsidRDefault="00385D13" w:rsidP="004953D9">
      <w:pPr>
        <w:spacing w:after="0"/>
        <w:jc w:val="right"/>
        <w:rPr>
          <w:rFonts w:ascii="Times New Roman" w:hAnsi="Times New Roman"/>
        </w:rPr>
      </w:pPr>
      <w:r w:rsidRPr="00E66764">
        <w:rPr>
          <w:rFonts w:ascii="Times New Roman" w:hAnsi="Times New Roman"/>
        </w:rPr>
        <w:t xml:space="preserve">                                                                                                             к постановлению  </w:t>
      </w:r>
      <w:proofErr w:type="spellStart"/>
      <w:r>
        <w:rPr>
          <w:rFonts w:ascii="Times New Roman" w:hAnsi="Times New Roman"/>
        </w:rPr>
        <w:t>Новоямской</w:t>
      </w:r>
      <w:proofErr w:type="spellEnd"/>
    </w:p>
    <w:p w:rsidR="00385D13" w:rsidRPr="00E66764" w:rsidRDefault="00385D13" w:rsidP="004953D9">
      <w:pPr>
        <w:tabs>
          <w:tab w:val="left" w:pos="6092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сельской администрации</w:t>
      </w:r>
    </w:p>
    <w:p w:rsidR="00385D13" w:rsidRPr="00E66764" w:rsidRDefault="00385D13" w:rsidP="004953D9">
      <w:pPr>
        <w:spacing w:after="0"/>
        <w:jc w:val="right"/>
        <w:rPr>
          <w:rFonts w:ascii="Times New Roman" w:hAnsi="Times New Roman"/>
        </w:rPr>
      </w:pPr>
      <w:r w:rsidRPr="00E66764">
        <w:rPr>
          <w:rFonts w:ascii="Times New Roman" w:hAnsi="Times New Roman"/>
        </w:rPr>
        <w:t xml:space="preserve">                                                                                                               от  </w:t>
      </w:r>
      <w:r>
        <w:rPr>
          <w:rFonts w:ascii="Times New Roman" w:hAnsi="Times New Roman"/>
        </w:rPr>
        <w:t>19.11. 2020</w:t>
      </w:r>
      <w:r w:rsidRPr="00E66764">
        <w:rPr>
          <w:rFonts w:ascii="Times New Roman" w:hAnsi="Times New Roman"/>
        </w:rPr>
        <w:t xml:space="preserve"> года N </w:t>
      </w:r>
      <w:r>
        <w:rPr>
          <w:rFonts w:ascii="Times New Roman" w:hAnsi="Times New Roman"/>
        </w:rPr>
        <w:t>81</w:t>
      </w:r>
    </w:p>
    <w:p w:rsidR="00385D13" w:rsidRPr="00E66764" w:rsidRDefault="00385D13" w:rsidP="00201782">
      <w:pPr>
        <w:rPr>
          <w:rFonts w:ascii="Times New Roman" w:hAnsi="Times New Roman"/>
        </w:rPr>
      </w:pPr>
    </w:p>
    <w:p w:rsidR="00385D13" w:rsidRPr="00150E98" w:rsidRDefault="00385D13" w:rsidP="00805558">
      <w:pPr>
        <w:rPr>
          <w:rFonts w:ascii="Times New Roman" w:hAnsi="Times New Roman"/>
          <w:b/>
          <w:sz w:val="20"/>
          <w:szCs w:val="20"/>
        </w:rPr>
      </w:pPr>
      <w:r w:rsidRPr="00150E98">
        <w:rPr>
          <w:rFonts w:ascii="Times New Roman" w:hAnsi="Times New Roman"/>
          <w:b/>
          <w:sz w:val="20"/>
          <w:szCs w:val="20"/>
        </w:rPr>
        <w:t xml:space="preserve">АДМИНИСТРАТИВНЫЙ РЕГЛАМЕНТ ПРЕДОСТАВЛЕНИЯ МУНИЦИПАЛЬНОЙ  УСЛУГИ ПО ОКАЗАНИЮ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 ПУТЕМ ПРЕДОСТАВЛЕНИЯ ИМУЩЕСТВА  МУНИЦИПАЛЬНОЙ СОБСТВЕННОСТИ МО </w:t>
      </w:r>
      <w:r>
        <w:rPr>
          <w:rFonts w:ascii="Times New Roman" w:hAnsi="Times New Roman"/>
          <w:b/>
          <w:sz w:val="20"/>
          <w:szCs w:val="20"/>
        </w:rPr>
        <w:t>НОВОЯМСКОЕ СЕ</w:t>
      </w:r>
      <w:r w:rsidRPr="00150E98">
        <w:rPr>
          <w:rFonts w:ascii="Times New Roman" w:hAnsi="Times New Roman"/>
          <w:b/>
          <w:sz w:val="20"/>
          <w:szCs w:val="20"/>
        </w:rPr>
        <w:t xml:space="preserve">ЛЬСКОЕ ПОСЕЛЕНИЕ, ВКЛЮЧЕННОГО В ПЕРЕЧЕНЬ ИМУЩЕСТВА  ПОСЕЛЕНИЯ,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I. Общие положения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предоставления имущества муниципальной собственности МО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сельское поселение, включенного в перечень имущества поселения,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1.2. Заявителями при предоставлении  услуги являются юридические лица и индивидуальные предприниматели, относящиеся к субъектам малого и среднего предпринимательства и физические лица, не являющиеся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также - субъекты МСП)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- заявители), заинтересованные в использовании имущества поселения, включенного в перечень имущества   поселения,  предназначенного для передачи во владение и (или) пользование субъектам МСП и физическим лицам, не являющиеся индивидуальными предпринимателями и применяющим специальный налоговый режим «Налог на профессиональный доход»и организациям, образующим инфраструктуру поддержки субъектов МСП (далее - перечень имущества).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1.3. Порядок информирования о предоставлении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 администрации по управлению муниципальным имуществом администрации  </w:t>
      </w:r>
      <w:r>
        <w:rPr>
          <w:rFonts w:ascii="Times New Roman" w:hAnsi="Times New Roman"/>
          <w:sz w:val="24"/>
          <w:szCs w:val="24"/>
        </w:rPr>
        <w:t>Новоямского</w:t>
      </w:r>
      <w:r w:rsidRPr="0080555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Почтовый адрес администрации: ул.</w:t>
      </w:r>
      <w:r>
        <w:rPr>
          <w:rFonts w:ascii="Times New Roman" w:hAnsi="Times New Roman"/>
          <w:sz w:val="24"/>
          <w:szCs w:val="24"/>
        </w:rPr>
        <w:t>Молодежная</w:t>
      </w:r>
      <w:r w:rsidRPr="00805558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16</w:t>
      </w:r>
      <w:r w:rsidRPr="00805558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>, Севский район, Брянская область Россия, 2424</w:t>
      </w:r>
      <w:r>
        <w:rPr>
          <w:rFonts w:ascii="Times New Roman" w:hAnsi="Times New Roman"/>
          <w:sz w:val="24"/>
          <w:szCs w:val="24"/>
        </w:rPr>
        <w:t>30</w:t>
      </w:r>
      <w:r w:rsidRPr="00805558">
        <w:rPr>
          <w:rFonts w:ascii="Times New Roman" w:hAnsi="Times New Roman"/>
          <w:sz w:val="24"/>
          <w:szCs w:val="24"/>
        </w:rPr>
        <w:t>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Телефон/факс: (848356) 9-2</w:t>
      </w:r>
      <w:r>
        <w:rPr>
          <w:rFonts w:ascii="Times New Roman" w:hAnsi="Times New Roman"/>
          <w:sz w:val="24"/>
          <w:szCs w:val="24"/>
        </w:rPr>
        <w:t>7</w:t>
      </w:r>
      <w:r w:rsidRPr="008055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</w:t>
      </w:r>
    </w:p>
    <w:p w:rsidR="00385D13" w:rsidRPr="00E252E2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</w:t>
      </w:r>
      <w:proofErr w:type="spellEnd"/>
      <w:r w:rsidRPr="00150E98">
        <w:rPr>
          <w:rFonts w:ascii="Times New Roman" w:hAnsi="Times New Roman"/>
          <w:sz w:val="24"/>
          <w:szCs w:val="24"/>
        </w:rPr>
        <w:t>32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</w:t>
      </w:r>
      <w:proofErr w:type="spellEnd"/>
      <w:r w:rsidRPr="00150E9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150E9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Понедельник </w:t>
      </w:r>
      <w:r w:rsidRPr="00805558">
        <w:rPr>
          <w:rFonts w:ascii="Times New Roman" w:hAnsi="Times New Roman"/>
          <w:sz w:val="24"/>
          <w:szCs w:val="24"/>
        </w:rPr>
        <w:tab/>
        <w:t>- четверг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08.30 - 17.45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Пятница  8.30 – 16.30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(перерыв - с 13.00 до 14.00)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Суббота, воскресенье-  выходной день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1.4. Порядок информирования о предоставлении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1.4.1. Информирование о предоставлении муниципальной  услуги осуществляется по следующим вопросам: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а) о законодательных и иных нормативных правовых актах Российской Федерации, Брянской области, Севского района, </w:t>
      </w:r>
      <w:r>
        <w:rPr>
          <w:rFonts w:ascii="Times New Roman" w:hAnsi="Times New Roman"/>
          <w:sz w:val="24"/>
          <w:szCs w:val="24"/>
        </w:rPr>
        <w:t xml:space="preserve">Новоямского  </w:t>
      </w:r>
      <w:r w:rsidRPr="00805558">
        <w:rPr>
          <w:rFonts w:ascii="Times New Roman" w:hAnsi="Times New Roman"/>
          <w:sz w:val="24"/>
          <w:szCs w:val="24"/>
        </w:rPr>
        <w:t>сельского поселения устанавливающих требования к предоставлению муниципальной 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б) 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в) о ходе предоставления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г) о сроках предоставления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proofErr w:type="spellStart"/>
      <w:r w:rsidRPr="00805558">
        <w:rPr>
          <w:rFonts w:ascii="Times New Roman" w:hAnsi="Times New Roman"/>
          <w:sz w:val="24"/>
          <w:szCs w:val="24"/>
        </w:rPr>
        <w:t>д</w:t>
      </w:r>
      <w:proofErr w:type="spellEnd"/>
      <w:r w:rsidRPr="00805558">
        <w:rPr>
          <w:rFonts w:ascii="Times New Roman" w:hAnsi="Times New Roman"/>
          <w:sz w:val="24"/>
          <w:szCs w:val="24"/>
        </w:rPr>
        <w:t>) о перечне документов, необходимых для предоставления муниципальной услуги, в том числе об образцах заявлений;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е) о месте нахождения, графике работы, номера телефона администрации, адресах  сайта сети Интернет и электронной почты 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ж) о порядке получения консультаций;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proofErr w:type="spellStart"/>
      <w:r w:rsidRPr="00805558">
        <w:rPr>
          <w:rFonts w:ascii="Times New Roman" w:hAnsi="Times New Roman"/>
          <w:sz w:val="24"/>
          <w:szCs w:val="24"/>
        </w:rPr>
        <w:t>з</w:t>
      </w:r>
      <w:proofErr w:type="spellEnd"/>
      <w:r w:rsidRPr="00805558">
        <w:rPr>
          <w:rFonts w:ascii="Times New Roman" w:hAnsi="Times New Roman"/>
          <w:sz w:val="24"/>
          <w:szCs w:val="24"/>
        </w:rPr>
        <w:t>) об административных процедурах, осуществляемых при предоставлении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и) о порядке обжалования действий (бездействия) должностных лиц , а также принимаемых ими решений в ходе предоставления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к) о порядке и формах контроля за предоставлением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1.4.3. Информирование (консультирование) осуществляется должностными лицами администрации, ответственными за информирование.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Должностные лица администрации, ответственные за информирование, определяются актом администрации.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1.4.4.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Должностное лицо администрации,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должностное лицо администрации, принявшее телефонный звонок, разъясняет заявителю право обратиться с письменным обращением в администрацию  поселения и требования к оформлению обращения.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При ответе на телефонные звонки должностное лицо, ответственное за информирование, должно назвать фамилию, имя, отчество, занимаемую должность 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1.4.5. При индивидуальном письменном информировании о правилах предоставления муниципальной услуги ответ заинтересованному лицу направляется почтовым отправлением, электронной почтой, через официальный сайт администрации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1.4.6.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правового акта о его утверждении: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информационных системах общего пользования (в сети Интернет).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на информационных стендах администрации.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2.1. 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предоставления имущества муниципальной собственности МО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е сельское поселение, включенного в перечень имущества  поселения,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Наименование органа власти поселения, предоставляющего муниципальную услугу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 </w:t>
      </w:r>
      <w:r>
        <w:rPr>
          <w:rFonts w:ascii="Times New Roman" w:hAnsi="Times New Roman"/>
          <w:sz w:val="24"/>
          <w:szCs w:val="24"/>
        </w:rPr>
        <w:t>Новоямского</w:t>
      </w:r>
      <w:r w:rsidRPr="00805558">
        <w:rPr>
          <w:rFonts w:ascii="Times New Roman" w:hAnsi="Times New Roman"/>
          <w:sz w:val="24"/>
          <w:szCs w:val="24"/>
        </w:rPr>
        <w:t xml:space="preserve"> сельского поселения в лице  уполномоченного по управлению муниципальным имуществом администрации поселения.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исполнительной власти  поселения.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1) письмо администрации  поселения  об оказании субъекту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имущественной поддержки путем предоставления имущества муниципальной собственности МО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сельское поселение, включенного в перечень имущества поселения,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оказание субъекту МСП имущественной поддержки);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2) письмо администрации поселения  об отказе в оказании субъекту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имущественной поддержки.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Срок предоставления муниципальной 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2.5. Срок предоставления муниципальной услуги - 30 календарных дней со дня поступления в администрацию  поселения заявления об оказании имущественной поддержки (далее - заявление).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Срок выдачи (направления) документов, которые являются результатом предоставления муниципальной услуги, составляет 5 календарных дней с даты регистрации документов, являющихся результатом предоставления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Гражданским кодексом Российской Федерации (часть первая) от 30 ноября 1994 года N 51-ФЗ;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Гражданским кодексом Российской Федерации (часть вторая) от 26 января 1996 года N 14-ФЗ;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Федеральным законом от 26 июля 2006 года N 135-ФЗ "О защите конкуренции";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Федеральным законом от 24 июля 2007 года N 209-ФЗ "О развитии малого и среднего предпринимательства в Российской Федерации";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Решением  </w:t>
      </w:r>
      <w:r>
        <w:rPr>
          <w:rFonts w:ascii="Times New Roman" w:hAnsi="Times New Roman"/>
          <w:sz w:val="24"/>
          <w:szCs w:val="24"/>
        </w:rPr>
        <w:t>Новоямского</w:t>
      </w:r>
      <w:r w:rsidRPr="00805558">
        <w:rPr>
          <w:rFonts w:ascii="Times New Roman" w:hAnsi="Times New Roman"/>
          <w:sz w:val="24"/>
          <w:szCs w:val="24"/>
        </w:rPr>
        <w:t xml:space="preserve"> сельского Совета народных депутатов от 09.11.2015 г. №40 «Об утверждении Положения о порядке ведения реестра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Постановлением администрации  поселения от 20.10. 2020 года N 44 "Об утверждении перечня имущества муниципальной собственности МО </w:t>
      </w:r>
      <w:r>
        <w:rPr>
          <w:rFonts w:ascii="Times New Roman" w:hAnsi="Times New Roman"/>
          <w:sz w:val="24"/>
          <w:szCs w:val="24"/>
        </w:rPr>
        <w:t>Новоямское</w:t>
      </w:r>
      <w:r w:rsidRPr="00805558">
        <w:rPr>
          <w:rFonts w:ascii="Times New Roman" w:hAnsi="Times New Roman"/>
          <w:sz w:val="24"/>
          <w:szCs w:val="24"/>
        </w:rPr>
        <w:t xml:space="preserve"> сельское поселение,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558">
        <w:rPr>
          <w:rFonts w:ascii="Times New Roman" w:hAnsi="Times New Roman"/>
          <w:sz w:val="24"/>
          <w:szCs w:val="24"/>
        </w:rPr>
        <w:t>свободного от прав третьих лиц и физическим лицам, не являющиеся индивидуальными предпринимателями и применяющим специальный налоговый режим «Налог на профессиональный доход» и предназначенного для передачи во владение и (или) пользование  на долгосрочной основе субъектам малого и среднего предпринимательства».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заявитель (представитель заявителя) представляет (направляет) следующие документы: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1) заявление по форме согласно приложению 1 к настоящему административному регламенту;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2) копии учредительных документов заявителя (для юридических лиц);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3) копию документа, удостоверяющего личность (для индивидуального предпринимателя);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4) копию документа, подтверждающего полномочия на осуществление действий от имени заявителя, в т.ч. на предоставление и подписание документов;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5)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по форме, утвержденной приказом Минэкономразвития России от 10 марта 2016 года N 113 (для вновь созданных юридических лиц и вновь зарегистрированных индивидуальных предпринимателей).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Бланк заявления размещается на официальном сайте администрации  поселения в сети Интернет с возможностью его бесплатного копирования.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2.8. Заявитель имеет право представить заявление и прилагаемые документы следующими способами: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а) путем личного обращения;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б) посредством почтовой связи;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в) в форме электронного документа 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При подаче запроса в форме электронного документа заявление подписывается простой электронной подписью заявителя (представителя заявителя).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Копии документов, предусмотренные пунктом 2.7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 (представителя заявителя).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proofErr w:type="spellStart"/>
      <w:r w:rsidRPr="00805558">
        <w:rPr>
          <w:rFonts w:ascii="Times New Roman" w:hAnsi="Times New Roman"/>
          <w:sz w:val="24"/>
          <w:szCs w:val="24"/>
        </w:rPr>
        <w:t>муницпальной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которые </w:t>
      </w:r>
      <w:r w:rsidRPr="00805558">
        <w:rPr>
          <w:rFonts w:ascii="Times New Roman" w:hAnsi="Times New Roman"/>
          <w:sz w:val="24"/>
          <w:szCs w:val="24"/>
        </w:rPr>
        <w:lastRenderedPageBreak/>
        <w:t xml:space="preserve">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представления, в том числе в электронной форме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2.9. Заявитель вправе по своему усмотрению представить следующие документы: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- сведения из единого реестра субъектов малого и среднего предпринимательства.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2.10. Запрещено требовать от заявителя: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органа власти района, предоставляющего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2.11. Документы, указанные в пункте 2.9 настоящего административного регламента, могут быть представлены следующими способами: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а) путем личного обращения;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б) посредством почтовой связи;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в) в форме электронного документа.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2.12.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2.13. 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Копии документов, предусмотренные пунктом 2.9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 (представителя заявителя).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2.14. Основанием для отказа в приеме к рассмотрению запроса является выявление несоблюдения установленных статьей 11 Федерального закона от 6 апреля 2011 года N 63-ФЗ "Об электронной подписи" условий признания действительности квалифицированной </w:t>
      </w:r>
      <w:r w:rsidRPr="00805558">
        <w:rPr>
          <w:rFonts w:ascii="Times New Roman" w:hAnsi="Times New Roman"/>
          <w:sz w:val="24"/>
          <w:szCs w:val="24"/>
        </w:rPr>
        <w:lastRenderedPageBreak/>
        <w:t>электронной подписи (в случае направления запроса и прилагаемых документов, указанных в 2.7 настоящего административного регламента, в электронном виде).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2.15. Основания для приостановления предоставления муниципальной услуги по оказанию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 отсутствуют.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2.16. Основаниями для отказа в предоставлении муниципальной  услуги по оказанию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доход»имущественной поддержки являются: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поступление заявления от заявителя, не относящегося к субъектам малого и среднего предпринимательства и физические лица, не являющиеся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поступление заявления в отношении имущества, переданного в аренду, до истечения срока действия соответствующего договора  аренды которого остается более четырех месяцев;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поступление заявления от заявителя в отношении имущества, не включенного в перечень имущества;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поступление заявления от субъекта малого или среднего предпринимательства, в отношении которого в соответствии с частью 3 статьи 14 Федерального закона от 24 июля 2007 года N 209-ФЗ "О развитии малого и среднего предпринимательства в Российской Федерации" (далее - Закон о развитии малого предпринимательства) не может оказываться поддержка;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непредставление документов, определенных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представление недостоверных сведений и документов;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невыполнение условий оказания поддержки, предусмотренных  Положением о порядке и условиях предоставления в аренду имущества поселения, включенного в перечень имущества поселения,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наличие в отношении заявителя - субъекта малого и среднего предпринимательства и физическим лицам, не являющиеся индивидуальными предпринимателями и применяющим </w:t>
      </w:r>
      <w:r w:rsidRPr="00805558">
        <w:rPr>
          <w:rFonts w:ascii="Times New Roman" w:hAnsi="Times New Roman"/>
          <w:sz w:val="24"/>
          <w:szCs w:val="24"/>
        </w:rPr>
        <w:lastRenderedPageBreak/>
        <w:t>специальный налоговый режим «Налог на профессиональный доход»решения об оказании аналогичной поддержки, срок оказания которой не истек;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признание субъекта малого и среднего предпринимательства и физические лица, не являющиеся индивидуальными предпринимателями и применяющим специальный налоговый режим «Налог на профессиональный доход»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несоответствие организации, входящей в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применяющим специальный налоговый режим «Налог на профессиональный доход», требованиям, установленным районными программами развития субъектов малого и среднего предпринимательства;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представление неполного комплекта документов, за исключением документов, имеющихся в распоряжении  органов государственной власти, местного самоуправления и иных государственных организаций.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2.17. Предоставление муниципальной услуги осуществляется для заявителей на безвозмездной основе.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2.18. Срок ожидания в очереди при подаче заявления о предоставлении услуги и (или) получении результата предоставления муниципальной услуги не должен превышать 15 минут.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2.19. Регистрация заявления осуществляется в течение 1 рабочего дня со дня поступления заявления в администрацию района.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05558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лиц с ограниченными возможностями здоровья указанных объектов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2.20.1. Центральный вход в здание оборудуется вывеской, содержащей информацию о наименовании и режиме работы администрации.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2.20.2. На территории, прилегающей к месторасположению администрации, организуются места для парковки автотранспортных средств инвалидов.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2.20.3.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помещении администрации на видном месте помещаются схемы размещения средств пожаротушения и путей эвакуации в экстренных случаях.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2.20.4.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2.20.5. Настоящий административный регламент, постановление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2.20.6.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2.20.7.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Кабинеты специалистов оборудуются информационными табличками (вывесками) с указанием номера кабинета и наименования отдела.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Для приема заявителей кабинеты специалистов оборудуются сидячими местами 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Показатели доступности и качества государственной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2.21. Показателями доступности муниципальной услуги являются: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а) своевременность и полнота предоставляемой информации о муниципальной услуге, в том числе на Портале  муниципальных услуг (функций) поселения;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б) установление должностных лиц, ответственных за предоставление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2.22. Показателями качества муниципальной услуги являются: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б)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 документов, не предусмотренных настоящим административным регламентом.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3.1. Исчерпывающий перечень административных процедур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1) прием и регистрация заявления и документов, необходимых для предоставления 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2) рассмотрение заявления и прилагаемых документов, принятие решения о предоставлении (отказе в предоставлении) 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3) уведомление заявителя о принятом решении.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3.1.2. Блок-схема предоставления муниципальной услуги приводится в приложении 2 к настоящему административному регламенту.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 Прием и регистрация заявления и документов, необходимых для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3.2.1. Юридическим фактом, являющимся основанием для начала выполнения административной процедуры, является поступление в администрацию заявления и прилагаемых к нему документов.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3.2.2. При представлении заявителем (представителем заявителя) заявления и прилагаемых документов лично должностное лицо администрации, ответственное за прием и регистрацию документов, в день поступления осуществляет их регистрацию, о чем делается отметка на запросе с указанием входящего номера и даты поступления.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3.2.3. 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Интернет, регистрация поступивших документов осуществляется в течение 1 рабочего дня со дня их поступления в администрацию.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3.2.4. Должностное лицо администрации, ответственное за прием и регистрацию документов, направляет заявление и приложенные к нему документы  главе администрации  поселения для визирования не позднее следующего рабочего дня после даты их поступления.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3.2.5. Глава администрации поселения  в течение 1 рабочего дня со дня поступления к нему указанных документов визирует их и передает должностному лицу, ответственному за предоставление муниципальной услуги, на рассмотрение.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3.2.6. Максимальный срок выполнения административной процедуры составляет не более 5 календарных дней со дня поступления заявления и прилагаемых документов.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3.2.7. Результатом выполнения административной процедуры является получение должностным лицом, ответственным за предоставление государственной услуги, на рассмотрение зарегистрированного заявления и прилагаемых к нему документов.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лицу, ответственному за предоставление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3.3.2. В случае поступления заявления и прилагаемых документов в электронном виде должностное лицо, ответственное за предоставление государственной услуги, в течение 3 рабочих дней со дня регистрации поступивших документов проводит проверку электронных подписей, которыми подписаны запрос и прилагаемые документы.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лицом, ответственным за направление корреспонденции, путем направления заказного почтового отправления по почтовому адресу, указанному в запросе, либо путем вручения лично под расписку в течение 1 рабочего дня со дня подготовки указанного уведомления.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3.3.4.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календарных дней должностное лицо, ответственное за предоставление муниципальной услуги: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если документы, указанные в пункте 2.9 настоящего административного регламента, заявителем не представлены, подготавливает и направляет запрос (запросы) для получения сведений: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- из единого государственного реестра юридических лиц (единого государственного реестра индивидуальных предпринимателей), из единого реестра субъектов малого и среднего предпринимательства - в органах Федеральной налоговой службы, в порядке межведомственного электронного взаимодействия.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3.3.5. 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лицо, ответственное за предоставление муниципальной услуги, в течение 10 календарных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 государственной услуги, предусмотренных пунктом 2.15 настоящего административного регламента, и в случае: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наличия оснований, предусмотренных пунктом 2.15 настоящего административного регламента, готовит проекта письма администрации об отказе в оказании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 за подписью главы администрации  поселения;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3.3.6. Максимальный срок выполнения административной процедуры составляет 30 календарных дней со дня регистрации заявления и прилагаемых документов.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3.3.7. Критериями принятия решения в рамках выполнения административной процедуры являются: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отсутствие (наличие) оснований для отказа в предоставлении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3.3.8. Результатом выполнения административной процедуры является: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1) регистрация письма администрации об оказании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2) регистрация письма администрации об отказе в оказании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3.4. Уведомление заявителя о принятом решении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3.4.1. Юридическим фактом, являющимся основанием для начала выполнения данной административной процедуры, является регистрация письма администрации об оказании (об отказе в оказании)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3.4.2. Должностное лицо, ответственное за предоставление  услуги, в течение 1 рабочего дня со дня регистрации соответствующего документа обеспечивает направление (вручение) заявителю письма </w:t>
      </w:r>
      <w:proofErr w:type="spellStart"/>
      <w:r w:rsidRPr="00805558">
        <w:rPr>
          <w:rFonts w:ascii="Times New Roman" w:hAnsi="Times New Roman"/>
          <w:sz w:val="24"/>
          <w:szCs w:val="24"/>
        </w:rPr>
        <w:t>админисрации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об оказании (об отказе в оказании)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 путем направления 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случае направления письма администрации об оказании (об отказе в оказании) субъекту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имущественной поддержки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3.4.4. Максимальный срок выполнения административной процедуры составляет 3 календарных дня со дня регистрации письма об оказании (об отказе в оказании) субъекту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имущественной поддержки.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3.4.5. Критерием принятия решения в рамках выполнения административной процедуры является регистрация письма об оказании (об отказе в оказании)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3.4.6. Результатом выполнения административной процедуры является направление (вручение) заявителю письма администрации об оказании (об отказе в оказании) субъекту МСП и физическим лицам, не являющиеся индивидуальными предпринимателями и применяющим специальный налоговый режим «Налог на профессиональный доход» имущественной поддержки.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регламента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актов администрации.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 к ответственности в соответствии с действующим законодательством Российской Федерации.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4.5. Ответственность за неисполнение, ненадлежащее исполнение возложенных обязанностей по исполнению муниципальной услуги  возлагается на  служащих  администрации в соответствии с действующим законодательством.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V. Досудебный (внесудебный) порядок обжалования решений и действий (бездействия) администрации, его должностных лиц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5.1. Подача и рассмотрение жалоб на решения и действия (бездействие) администрации,  осуществляются в соответствии с Федеральным законом от 27 июля 2010 года N 210-ФЗ "Об организации предоставления государственных и муниципальных услуг" и настоящим административным регламентом.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5.2. 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муниципальной услуги.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а) нарушение срока регистрации заявления о предоставлении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б) нарушение срока предоставления 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и района для предоставления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и района для предоставления муниципальной услуги;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proofErr w:type="spellStart"/>
      <w:r w:rsidRPr="00805558">
        <w:rPr>
          <w:rFonts w:ascii="Times New Roman" w:hAnsi="Times New Roman"/>
          <w:sz w:val="24"/>
          <w:szCs w:val="24"/>
        </w:rPr>
        <w:t>д</w:t>
      </w:r>
      <w:proofErr w:type="spellEnd"/>
      <w:r w:rsidRPr="00805558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поселения;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е) требование у заявителя при предоставлении муниципальной услуги платы, не предусмотренной нормативными правовыми актами Российской Федерации и поселения;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ж)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5.5. Основанием для начала процедуры досудебного (внесудебного) обжалования является поступление жалобы заявителя в администрацию поселения.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 или в электронном виде.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 администрации, его должностных лиц  не позднее следующего рабочего дня со дня ее поступления.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почте, с использованием информационно-телекоммуникационных сетей общего пользования, , а также может быть принята при личном приеме заявителя.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5.6. В досудебном порядке могут быть обжалованы действия (бездействие) и решения: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должностных лиц администрации муниципального района.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5.7. Жалоба рассматривается в течение 15 рабочих дней со дня ее регистрации, а в случае обжалования отказа администрации,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об удовлетворении жалобы;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иной срок не установлен законодательством.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5.10. Случаи оставления жалобы без ответа: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5.11.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</w:t>
      </w:r>
      <w:r w:rsidRPr="00805558">
        <w:rPr>
          <w:rFonts w:ascii="Times New Roman" w:hAnsi="Times New Roman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05558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Примерная форма заявления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05558">
        <w:rPr>
          <w:rFonts w:ascii="Times New Roman" w:hAnsi="Times New Roman"/>
          <w:sz w:val="24"/>
          <w:szCs w:val="24"/>
        </w:rPr>
        <w:t xml:space="preserve">  В администрацию  </w:t>
      </w:r>
      <w:r>
        <w:rPr>
          <w:rFonts w:ascii="Times New Roman" w:hAnsi="Times New Roman"/>
          <w:sz w:val="24"/>
          <w:szCs w:val="24"/>
        </w:rPr>
        <w:t>Новоямского</w:t>
      </w:r>
      <w:r w:rsidRPr="0080555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__________________________________                                                                                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05558">
        <w:rPr>
          <w:rFonts w:ascii="Times New Roman" w:hAnsi="Times New Roman"/>
          <w:sz w:val="24"/>
          <w:szCs w:val="24"/>
        </w:rPr>
        <w:t xml:space="preserve"> (полное наименование юридическог</w:t>
      </w:r>
      <w:r>
        <w:rPr>
          <w:rFonts w:ascii="Times New Roman" w:hAnsi="Times New Roman"/>
          <w:sz w:val="24"/>
          <w:szCs w:val="24"/>
        </w:rPr>
        <w:t>о</w:t>
      </w:r>
      <w:r w:rsidRPr="00805558">
        <w:rPr>
          <w:rFonts w:ascii="Times New Roman" w:hAnsi="Times New Roman"/>
          <w:sz w:val="24"/>
          <w:szCs w:val="24"/>
        </w:rPr>
        <w:t xml:space="preserve"> лица в соответствии с учредит</w:t>
      </w:r>
      <w:r>
        <w:rPr>
          <w:rFonts w:ascii="Times New Roman" w:hAnsi="Times New Roman"/>
          <w:sz w:val="24"/>
          <w:szCs w:val="24"/>
        </w:rPr>
        <w:t xml:space="preserve">ельными </w:t>
      </w:r>
      <w:r w:rsidRPr="00805558">
        <w:rPr>
          <w:rFonts w:ascii="Times New Roman" w:hAnsi="Times New Roman"/>
          <w:sz w:val="24"/>
          <w:szCs w:val="24"/>
        </w:rPr>
        <w:t xml:space="preserve"> документами, юридический и почтовый адрес, контактный телефон, Ф.И.О.</w:t>
      </w:r>
      <w:r>
        <w:rPr>
          <w:rFonts w:ascii="Times New Roman" w:hAnsi="Times New Roman"/>
          <w:sz w:val="24"/>
          <w:szCs w:val="24"/>
        </w:rPr>
        <w:t xml:space="preserve"> руководителя, ИНН)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об оказании имущественной поддержки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Заявитель: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(Фамилия, имя, отчество индивидуального предпринимателя, ИНН/полное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наименование юридического лица, ОГРН, ИНН)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(документ, подтверждающий полномочия доверенного лица (наименование, </w:t>
      </w:r>
      <w:proofErr w:type="spellStart"/>
      <w:r w:rsidRPr="00805558">
        <w:rPr>
          <w:rFonts w:ascii="Times New Roman" w:hAnsi="Times New Roman"/>
          <w:sz w:val="24"/>
          <w:szCs w:val="24"/>
        </w:rPr>
        <w:t>дата,номер</w:t>
      </w:r>
      <w:proofErr w:type="spellEnd"/>
      <w:r w:rsidRPr="00805558">
        <w:rPr>
          <w:rFonts w:ascii="Times New Roman" w:hAnsi="Times New Roman"/>
          <w:sz w:val="24"/>
          <w:szCs w:val="24"/>
        </w:rPr>
        <w:t>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(почтовый адрес, адрес места нахождения или проживания заявителя)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(контактный телефон заявителя)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Прошу предоставить 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(полное наименование юридического лица либо </w:t>
      </w:r>
      <w:proofErr w:type="spellStart"/>
      <w:r w:rsidRPr="00805558">
        <w:rPr>
          <w:rFonts w:ascii="Times New Roman" w:hAnsi="Times New Roman"/>
          <w:sz w:val="24"/>
          <w:szCs w:val="24"/>
        </w:rPr>
        <w:t>Ф.И.О.индивидуального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предпринимателя)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в аренду __________________________________________________________________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>(наименование имущества с указанием данных в соответствии со сведениями, содержащимися в опубликованном перечне имущества района, предназначенного для передачи во владение и (или)пользование субъектам малого и среднего предпринимательства)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на _______________________________ для использования ______________________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(срок предоставления имущества) (целевое назначение)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(дата) (подпись) (расшифровка)</w:t>
      </w: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к</w:t>
      </w:r>
      <w:r w:rsidRPr="00805558">
        <w:rPr>
          <w:rFonts w:ascii="Times New Roman" w:hAnsi="Times New Roman"/>
          <w:sz w:val="24"/>
          <w:szCs w:val="24"/>
        </w:rPr>
        <w:t xml:space="preserve">   Административному регламенту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b/>
          <w:sz w:val="20"/>
          <w:szCs w:val="20"/>
        </w:rPr>
      </w:pPr>
      <w:r w:rsidRPr="00805558">
        <w:rPr>
          <w:rFonts w:ascii="Times New Roman" w:hAnsi="Times New Roman"/>
          <w:b/>
          <w:sz w:val="20"/>
          <w:szCs w:val="20"/>
        </w:rPr>
        <w:t xml:space="preserve">БЛОК-СХЕМА ПОСЛЕДОВАТЕЛЬНОСТИ АДМИНИСТРАТИВНЫХ ПРОЦЕДУР ПО ОКАЗАНИЮ ИМУЩЕСТВЕННОЙ ПОДДЕРЖКИ СУБЪЕКТАМ МАЛОГО И СРЕДНЕГО ПРЕДПРИНИМАТЕЛЬСТВА И ФИЗИЧЕСКИМ ЛИЦАМ,НЕ ЯВЛЯЮЩИМСЯ ИНДИВИДУАЛЬНЫМИ ПРЕДПРИНИМАТЕЛЯМИ И ПРИМЕНЯЮЩИМ СПЕЦИАЛЬНЫЙ НАЛОГОВЫЙ РЕЖИМ «НАЛОГ НА ПРОФЕССИОНАЛЬНЫЙ ДОХОД»  ПУТЕМ ПРЕДОСТАВЛЕНИЯ ИМУЩЕСТВА МУНИЦИПАЛЬНОЙ СОБСТВЕННОСТИ МО </w:t>
      </w:r>
      <w:r>
        <w:rPr>
          <w:rFonts w:ascii="Times New Roman" w:hAnsi="Times New Roman"/>
          <w:b/>
          <w:sz w:val="20"/>
          <w:szCs w:val="20"/>
        </w:rPr>
        <w:t>НОВОЯМСКОЕ</w:t>
      </w:r>
      <w:r w:rsidRPr="00805558">
        <w:rPr>
          <w:rFonts w:ascii="Times New Roman" w:hAnsi="Times New Roman"/>
          <w:b/>
          <w:sz w:val="20"/>
          <w:szCs w:val="20"/>
        </w:rPr>
        <w:t xml:space="preserve"> СЕЛЬСКОЕ ПОСЕЛЕНИЕ, ВКЛЮЧЕННОГО В ПЕРЕЧЕНЬ ИМУЩЕСТВА ПОСЕЛЕНИЯ, ПРЕДНАЗНАЧЕННОГО ДЛЯ ПЕРЕДАЧИ ВО ВЛАДЕНИЕ И (ИЛИ) ПОЛЬЗОВАНИЕ СУБЪЕКТАМ МАЛОГО И СРЕДНЕГО ПРЕДПРИНИМАТЕЛЬСТВА И ФИЗИЧЕСКИМ ЛИЦАМ,НЕ ЯВЛЯЮЩИМСЯ ИНДИВИДУАЛЬНЫМИ ПРЕДПРИНИМАТЕЛЯМИ И ПРИМЕНЯЮЩИМ СПЕЦИАЛЬНЫЙ НАЛОГОВЫЙ РЕЖИМ «НАЛОГ НА ПРОФЕССИОНАЛЬНЫЙ ДОХОД»   И ОРГАНИЗАЦИЯМ, ОБРАЗУЮЩИМ ИНФРАСТРУКТУРУ ПОДДЕРЖКИ СУБЪЕКТОВ МАЛОГО И СРЕДНЕГО ПРЕДПРИНИМАТЕЛЬСТВА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proofErr w:type="spellStart"/>
      <w:r w:rsidRPr="00805558">
        <w:rPr>
          <w:rFonts w:ascii="Times New Roman" w:hAnsi="Times New Roman"/>
          <w:sz w:val="24"/>
          <w:szCs w:val="24"/>
        </w:rPr>
        <w:t>│Поступление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заявления об оказании субъекту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имущественной поддержки │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proofErr w:type="spellStart"/>
      <w:r w:rsidRPr="00805558">
        <w:rPr>
          <w:rFonts w:ascii="Times New Roman" w:hAnsi="Times New Roman"/>
          <w:sz w:val="24"/>
          <w:szCs w:val="24"/>
        </w:rPr>
        <w:t>│Прием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и регистрация заявления и документов, необходимых для предоставления              муниципальной услуги, (5 календарных дней), (пункт 3.2 административного регламента)|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proofErr w:type="spellStart"/>
      <w:r w:rsidRPr="00805558">
        <w:rPr>
          <w:rFonts w:ascii="Times New Roman" w:hAnsi="Times New Roman"/>
          <w:sz w:val="24"/>
          <w:szCs w:val="24"/>
        </w:rPr>
        <w:t>│Рассмотрение</w:t>
      </w:r>
      <w:proofErr w:type="spellEnd"/>
      <w:r w:rsidRPr="00805558">
        <w:rPr>
          <w:rFonts w:ascii="Times New Roman" w:hAnsi="Times New Roman"/>
          <w:sz w:val="24"/>
          <w:szCs w:val="24"/>
        </w:rPr>
        <w:t xml:space="preserve"> заявления и прилагаемых документов, принятие решения о предоставлении, (отказе в предоставлении)  муниципальной услуги, (30 календарных дней),(пункт 3.3 административного регламента)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>│ Уведомление заявителя о принятом решении, (3 календарных дня), (пункт 3.4 административного регламента) │</w:t>
      </w: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</w:t>
      </w: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p w:rsidR="00385D13" w:rsidRPr="00805558" w:rsidRDefault="00385D13" w:rsidP="00805558">
      <w:pPr>
        <w:ind w:left="7080"/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05558">
        <w:rPr>
          <w:rFonts w:ascii="Times New Roman" w:hAnsi="Times New Roman"/>
          <w:sz w:val="24"/>
          <w:szCs w:val="24"/>
        </w:rPr>
        <w:t>Приложение 3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05558">
        <w:rPr>
          <w:rFonts w:ascii="Times New Roman" w:hAnsi="Times New Roman"/>
          <w:sz w:val="24"/>
          <w:szCs w:val="24"/>
        </w:rPr>
        <w:t xml:space="preserve"> к Постановлению     администрации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8055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Новоямского  </w:t>
      </w:r>
      <w:r w:rsidRPr="00805558">
        <w:rPr>
          <w:rFonts w:ascii="Times New Roman" w:hAnsi="Times New Roman"/>
          <w:sz w:val="24"/>
          <w:szCs w:val="24"/>
        </w:rPr>
        <w:t>поселения</w:t>
      </w:r>
    </w:p>
    <w:p w:rsidR="00385D13" w:rsidRPr="00150E98" w:rsidRDefault="00385D13" w:rsidP="00805558">
      <w:pPr>
        <w:rPr>
          <w:rFonts w:ascii="Times New Roman" w:hAnsi="Times New Roman"/>
          <w:b/>
          <w:sz w:val="20"/>
          <w:szCs w:val="20"/>
        </w:rPr>
      </w:pPr>
      <w:r w:rsidRPr="00150E98">
        <w:rPr>
          <w:rFonts w:ascii="Times New Roman" w:hAnsi="Times New Roman"/>
          <w:b/>
          <w:sz w:val="20"/>
          <w:szCs w:val="20"/>
        </w:rPr>
        <w:t xml:space="preserve">ПЕРЕЧЕНЬ ДОЛЖНОСТЕЙ  АДМИНИСТРАЦИИ </w:t>
      </w:r>
      <w:r>
        <w:rPr>
          <w:rFonts w:ascii="Times New Roman" w:hAnsi="Times New Roman"/>
          <w:b/>
          <w:sz w:val="20"/>
          <w:szCs w:val="20"/>
        </w:rPr>
        <w:t>НОВОЯМСКОГО</w:t>
      </w:r>
      <w:r w:rsidRPr="00150E98">
        <w:rPr>
          <w:rFonts w:ascii="Times New Roman" w:hAnsi="Times New Roman"/>
          <w:b/>
          <w:sz w:val="20"/>
          <w:szCs w:val="20"/>
        </w:rPr>
        <w:t xml:space="preserve"> СЕЛЬСКОГО ПОСЕЛЕНИЯ, НА КОТОРЫХ ВОЗЛАГАЕТСЯ ОТВЕТСТВЕННОСТЬ ЗА ИНФОРМИРОВАНИЕ ПО ВОПРОСАМ ПРЕДОСТАВЛЕНИЯ МУНИЦИПАЛЬНОЙ УСЛУГИ ПО ОКАЗАНИЮ ИМУЩЕСТВЕННОЙ ПОДДЕРЖКИ СУБЪЕКТАМ МАЛОГО И СРЕДНЕГО ПРЕДПРИНИМАТЕЛЬСТВА И ФИЗИЧЕСКИМ ЛИЦАМ,НЕ ЯВЛЯЮЩИМСЯ ИНДИВИДУАЛЬНЫМИ ПРЕДПРИНИМАТЕЛЯМИ И ПРИМЕНЯЮЩИМ СПЕЦИАЛЬНЫЙ НАЛОГОВЫЙ РЕЖИМ «НАЛОГ НА ПРОФЕССИОНАЛЬНЫЙ ДОХОД»  ПУТЕМ ПРЕДОСТАВЛЕНИЯ ИМУЩЕСТВА МУНИЦИПАЛЬНОЙ СОБСТВЕННОСТИ МО ТРОЕБОРТНОВСКОЕ СЕЛЬСКОЕ ПОСЕЛЕНИЕ, ПРЕДНАЗНАЧЕННОГО ДЛЯ ПЕРЕДАЧИ ВО ВЛАДЕНИЕ И (ИЛИ) ПОЛЬЗОВАНИЕ СУБЪЕКТАМ МАЛОГО И СРЕДНЕГО ПРЕДПРИНИМАТЕЛЬСТВА И ФИЗИЧЕСКИМ ЛИЦАМ,НЕ ЯВЛЯЮЩИМСЯ ИНДИВИДУАЛЬНЫМИ ПРЕДПРИНИМАТЕЛЯМИ И ПРИМЕНЯЮЩИМ СПЕЦИАЛЬНЫЙ НАЛОГОВЫЙ РЕЖИМ «НАЛОГ НА ПРОФЕССИОНАЛЬНЫЙ ДОХОД»    И ОРГАНИЗАЦИЯМ, ОБРАЗУЮЩИМ ИНФРАСТРУКТУРУ ПОДДЕРЖКИ СУБЪЕКТОВ МАЛОГО И СРЕДНЕГО ПРЕДПРИНИМАТЕЛЬСТВА 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  <w:r w:rsidRPr="00150E98">
        <w:rPr>
          <w:rFonts w:ascii="Times New Roman" w:hAnsi="Times New Roman"/>
          <w:b/>
          <w:sz w:val="20"/>
          <w:szCs w:val="20"/>
        </w:rPr>
        <w:t>Приложение 3. ПЕРЕЧЕНЬ ДОЛЖНОСТЕЙ  НА КОТОРЫХ ВОЗЛАГАЕТСЯ ОТВЕТСТВЕННОСТЬ ЗА ПРЕДОСТАВЛЕНИЕ МУНИЦИПАЛЬНОЙ УСЛУГИ</w:t>
      </w:r>
      <w:r w:rsidRPr="00805558">
        <w:rPr>
          <w:rFonts w:ascii="Times New Roman" w:hAnsi="Times New Roman"/>
          <w:sz w:val="24"/>
          <w:szCs w:val="24"/>
        </w:rPr>
        <w:t>:</w:t>
      </w:r>
    </w:p>
    <w:p w:rsidR="00385D13" w:rsidRPr="00150E98" w:rsidRDefault="00385D13" w:rsidP="00805558">
      <w:pPr>
        <w:rPr>
          <w:rFonts w:ascii="Times New Roman" w:hAnsi="Times New Roman"/>
          <w:sz w:val="28"/>
          <w:szCs w:val="28"/>
        </w:rPr>
      </w:pPr>
      <w:r w:rsidRPr="00150E98">
        <w:rPr>
          <w:rFonts w:ascii="Times New Roman" w:hAnsi="Times New Roman"/>
          <w:sz w:val="28"/>
          <w:szCs w:val="28"/>
        </w:rPr>
        <w:t>1.Глава Новоямского сельского поселения;</w:t>
      </w:r>
    </w:p>
    <w:p w:rsidR="00385D13" w:rsidRPr="00805558" w:rsidRDefault="00385D13" w:rsidP="00805558">
      <w:pPr>
        <w:rPr>
          <w:rFonts w:ascii="Times New Roman" w:hAnsi="Times New Roman"/>
          <w:sz w:val="24"/>
          <w:szCs w:val="24"/>
        </w:rPr>
      </w:pPr>
    </w:p>
    <w:sectPr w:rsidR="00385D13" w:rsidRPr="00805558" w:rsidSect="00CB4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6A9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4A4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E0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3AE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4EF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64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8C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E5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E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22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4B72"/>
    <w:multiLevelType w:val="hybridMultilevel"/>
    <w:tmpl w:val="DAA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82"/>
    <w:rsid w:val="00046B39"/>
    <w:rsid w:val="000F626B"/>
    <w:rsid w:val="0013709A"/>
    <w:rsid w:val="00150E98"/>
    <w:rsid w:val="00151644"/>
    <w:rsid w:val="00201782"/>
    <w:rsid w:val="00205036"/>
    <w:rsid w:val="002113CA"/>
    <w:rsid w:val="00271502"/>
    <w:rsid w:val="002C5279"/>
    <w:rsid w:val="002E4138"/>
    <w:rsid w:val="0030140A"/>
    <w:rsid w:val="00327B1C"/>
    <w:rsid w:val="00364F66"/>
    <w:rsid w:val="00366108"/>
    <w:rsid w:val="00385D13"/>
    <w:rsid w:val="003F5A54"/>
    <w:rsid w:val="004355CC"/>
    <w:rsid w:val="00483F79"/>
    <w:rsid w:val="004849C1"/>
    <w:rsid w:val="004854BE"/>
    <w:rsid w:val="00492345"/>
    <w:rsid w:val="004953D9"/>
    <w:rsid w:val="004C38E7"/>
    <w:rsid w:val="004E1DC0"/>
    <w:rsid w:val="004E1E4C"/>
    <w:rsid w:val="004E5171"/>
    <w:rsid w:val="00576A8F"/>
    <w:rsid w:val="005C261F"/>
    <w:rsid w:val="0061420A"/>
    <w:rsid w:val="00640B4E"/>
    <w:rsid w:val="00664BFB"/>
    <w:rsid w:val="00684F8E"/>
    <w:rsid w:val="006A7287"/>
    <w:rsid w:val="0075112F"/>
    <w:rsid w:val="00796442"/>
    <w:rsid w:val="007B4AC6"/>
    <w:rsid w:val="007C3B3A"/>
    <w:rsid w:val="00805558"/>
    <w:rsid w:val="00840573"/>
    <w:rsid w:val="008B3811"/>
    <w:rsid w:val="008C0DE6"/>
    <w:rsid w:val="008D11EC"/>
    <w:rsid w:val="0091732E"/>
    <w:rsid w:val="00953D1F"/>
    <w:rsid w:val="009A54B3"/>
    <w:rsid w:val="009C56FF"/>
    <w:rsid w:val="009E01BB"/>
    <w:rsid w:val="009F2B3D"/>
    <w:rsid w:val="009F2DF9"/>
    <w:rsid w:val="00B21386"/>
    <w:rsid w:val="00B624B8"/>
    <w:rsid w:val="00B774B1"/>
    <w:rsid w:val="00BD5E5F"/>
    <w:rsid w:val="00C9356B"/>
    <w:rsid w:val="00CB41B1"/>
    <w:rsid w:val="00D2666F"/>
    <w:rsid w:val="00D35C45"/>
    <w:rsid w:val="00DE0985"/>
    <w:rsid w:val="00DE380F"/>
    <w:rsid w:val="00DE48C2"/>
    <w:rsid w:val="00E110CC"/>
    <w:rsid w:val="00E252E2"/>
    <w:rsid w:val="00E63684"/>
    <w:rsid w:val="00E66764"/>
    <w:rsid w:val="00F17D96"/>
    <w:rsid w:val="00F86D72"/>
    <w:rsid w:val="00F90523"/>
    <w:rsid w:val="00F93F77"/>
    <w:rsid w:val="00FA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142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1420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76A8F"/>
    <w:pPr>
      <w:ind w:left="720"/>
      <w:contextualSpacing/>
    </w:pPr>
  </w:style>
  <w:style w:type="character" w:styleId="a4">
    <w:name w:val="Hyperlink"/>
    <w:basedOn w:val="a0"/>
    <w:uiPriority w:val="99"/>
    <w:semiHidden/>
    <w:rsid w:val="00CB41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23</Pages>
  <Words>7562</Words>
  <Characters>43109</Characters>
  <Application>Microsoft Office Word</Application>
  <DocSecurity>0</DocSecurity>
  <Lines>359</Lines>
  <Paragraphs>101</Paragraphs>
  <ScaleCrop>false</ScaleCrop>
  <Company>Microsoft</Company>
  <LinksUpToDate>false</LinksUpToDate>
  <CharactersWithSpaces>50570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1-PK</cp:lastModifiedBy>
  <cp:revision>12</cp:revision>
  <cp:lastPrinted>2020-10-30T08:47:00Z</cp:lastPrinted>
  <dcterms:created xsi:type="dcterms:W3CDTF">2018-10-10T06:46:00Z</dcterms:created>
  <dcterms:modified xsi:type="dcterms:W3CDTF">2020-12-29T14:36:00Z</dcterms:modified>
</cp:coreProperties>
</file>