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43" w:rsidRPr="009075C7" w:rsidRDefault="00BD5643" w:rsidP="00EF7C8C">
      <w:pPr>
        <w:pStyle w:val="NoSpacing"/>
        <w:jc w:val="right"/>
        <w:rPr>
          <w:rFonts w:ascii="Times New Roman" w:hAnsi="Times New Roman" w:cs="Times New Roman"/>
          <w:b/>
          <w:bCs/>
          <w:sz w:val="24"/>
          <w:szCs w:val="24"/>
        </w:rPr>
      </w:pPr>
      <w:r>
        <w:rPr>
          <w:rFonts w:ascii="Times New Roman" w:hAnsi="Times New Roman" w:cs="Times New Roman"/>
          <w:b/>
          <w:bCs/>
          <w:sz w:val="24"/>
          <w:szCs w:val="24"/>
        </w:rPr>
        <w:t xml:space="preserve"> </w:t>
      </w:r>
    </w:p>
    <w:p w:rsidR="00BD5643" w:rsidRPr="00EF7C8C" w:rsidRDefault="00BD5643" w:rsidP="00EF7C8C">
      <w:pPr>
        <w:pStyle w:val="NoSpacing"/>
        <w:jc w:val="center"/>
        <w:rPr>
          <w:rFonts w:ascii="Times New Roman" w:hAnsi="Times New Roman" w:cs="Times New Roman"/>
          <w:sz w:val="24"/>
          <w:szCs w:val="24"/>
        </w:rPr>
      </w:pPr>
    </w:p>
    <w:p w:rsidR="00BD5643" w:rsidRPr="00221ACC" w:rsidRDefault="00BD5643" w:rsidP="00EF7C8C">
      <w:pPr>
        <w:pStyle w:val="NoSpacing"/>
        <w:jc w:val="center"/>
        <w:rPr>
          <w:rFonts w:ascii="Times New Roman" w:hAnsi="Times New Roman" w:cs="Times New Roman"/>
          <w:b/>
          <w:sz w:val="24"/>
          <w:szCs w:val="24"/>
        </w:rPr>
      </w:pPr>
      <w:r w:rsidRPr="00221ACC">
        <w:rPr>
          <w:rFonts w:ascii="Times New Roman" w:hAnsi="Times New Roman" w:cs="Times New Roman"/>
          <w:b/>
          <w:sz w:val="24"/>
          <w:szCs w:val="24"/>
        </w:rPr>
        <w:t>РОССИЙСКАЯ  ФЕДЕРАЦИЯ</w:t>
      </w:r>
    </w:p>
    <w:p w:rsidR="00BD5643" w:rsidRPr="00221ACC" w:rsidRDefault="00BD5643" w:rsidP="00EF7C8C">
      <w:pPr>
        <w:pStyle w:val="NoSpacing"/>
        <w:jc w:val="center"/>
        <w:rPr>
          <w:rFonts w:ascii="Times New Roman" w:hAnsi="Times New Roman" w:cs="Times New Roman"/>
          <w:b/>
          <w:sz w:val="24"/>
          <w:szCs w:val="24"/>
        </w:rPr>
      </w:pPr>
      <w:r w:rsidRPr="00221ACC">
        <w:rPr>
          <w:rFonts w:ascii="Times New Roman" w:hAnsi="Times New Roman" w:cs="Times New Roman"/>
          <w:b/>
          <w:sz w:val="24"/>
          <w:szCs w:val="24"/>
        </w:rPr>
        <w:t>БРЯНСКАЯ  ОБЛАСТЬ</w:t>
      </w:r>
    </w:p>
    <w:p w:rsidR="00BD5643" w:rsidRPr="00221ACC" w:rsidRDefault="00BD5643" w:rsidP="00EF7C8C">
      <w:pPr>
        <w:pStyle w:val="NoSpacing"/>
        <w:jc w:val="center"/>
        <w:rPr>
          <w:rFonts w:ascii="Times New Roman" w:hAnsi="Times New Roman" w:cs="Times New Roman"/>
          <w:b/>
          <w:sz w:val="24"/>
          <w:szCs w:val="24"/>
        </w:rPr>
      </w:pPr>
      <w:r w:rsidRPr="00221ACC">
        <w:rPr>
          <w:rFonts w:ascii="Times New Roman" w:hAnsi="Times New Roman" w:cs="Times New Roman"/>
          <w:b/>
          <w:sz w:val="24"/>
          <w:szCs w:val="24"/>
        </w:rPr>
        <w:t>СЕВСКИЙ  РАЙОН</w:t>
      </w:r>
    </w:p>
    <w:p w:rsidR="00BD5643" w:rsidRPr="00221ACC" w:rsidRDefault="00BD5643" w:rsidP="00EF7C8C">
      <w:pPr>
        <w:pStyle w:val="NoSpacing"/>
        <w:jc w:val="center"/>
        <w:rPr>
          <w:rFonts w:ascii="Times New Roman" w:hAnsi="Times New Roman" w:cs="Times New Roman"/>
          <w:b/>
          <w:sz w:val="24"/>
          <w:szCs w:val="24"/>
        </w:rPr>
      </w:pPr>
      <w:r w:rsidRPr="00221ACC">
        <w:rPr>
          <w:rFonts w:ascii="Times New Roman" w:hAnsi="Times New Roman" w:cs="Times New Roman"/>
          <w:b/>
          <w:sz w:val="24"/>
          <w:szCs w:val="24"/>
        </w:rPr>
        <w:t>АДМИНИСТРАЦИЯ  НОВОЯМСКОГО СЕЛЬСКОГО ПОСЕЛЕНИЯ</w:t>
      </w:r>
    </w:p>
    <w:p w:rsidR="00BD5643" w:rsidRPr="00221ACC" w:rsidRDefault="00BD5643" w:rsidP="00EF7C8C">
      <w:pPr>
        <w:pStyle w:val="NoSpacing"/>
        <w:jc w:val="center"/>
        <w:rPr>
          <w:rFonts w:ascii="Times New Roman" w:hAnsi="Times New Roman" w:cs="Times New Roman"/>
          <w:b/>
          <w:sz w:val="24"/>
          <w:szCs w:val="24"/>
        </w:rPr>
      </w:pPr>
    </w:p>
    <w:p w:rsidR="00BD5643" w:rsidRPr="00221ACC" w:rsidRDefault="00BD5643" w:rsidP="00EF7C8C">
      <w:pPr>
        <w:pStyle w:val="NoSpacing"/>
        <w:jc w:val="center"/>
        <w:rPr>
          <w:rFonts w:ascii="Times New Roman" w:hAnsi="Times New Roman" w:cs="Times New Roman"/>
          <w:b/>
          <w:sz w:val="24"/>
          <w:szCs w:val="24"/>
        </w:rPr>
      </w:pPr>
      <w:r w:rsidRPr="00221ACC">
        <w:rPr>
          <w:rFonts w:ascii="Times New Roman" w:hAnsi="Times New Roman" w:cs="Times New Roman"/>
          <w:b/>
          <w:spacing w:val="30"/>
          <w:sz w:val="24"/>
          <w:szCs w:val="24"/>
        </w:rPr>
        <w:t>П О С Т А Н О В Л Е Н И Е</w:t>
      </w:r>
    </w:p>
    <w:p w:rsidR="00BD5643" w:rsidRPr="00221ACC" w:rsidRDefault="00BD5643" w:rsidP="00EF7C8C">
      <w:pPr>
        <w:pStyle w:val="NoSpacing"/>
        <w:rPr>
          <w:rFonts w:ascii="Times New Roman" w:hAnsi="Times New Roman" w:cs="Times New Roman"/>
          <w:b/>
          <w:sz w:val="24"/>
          <w:szCs w:val="24"/>
        </w:rPr>
      </w:pPr>
    </w:p>
    <w:p w:rsidR="00BD5643" w:rsidRPr="00221ACC" w:rsidRDefault="00BD5643" w:rsidP="00EF7C8C">
      <w:pPr>
        <w:pStyle w:val="NoSpacing"/>
        <w:rPr>
          <w:rFonts w:ascii="Times New Roman" w:hAnsi="Times New Roman" w:cs="Times New Roman"/>
          <w:sz w:val="28"/>
          <w:szCs w:val="28"/>
        </w:rPr>
      </w:pPr>
      <w:r w:rsidRPr="00221ACC">
        <w:rPr>
          <w:rFonts w:ascii="Times New Roman" w:hAnsi="Times New Roman" w:cs="Times New Roman"/>
          <w:sz w:val="28"/>
          <w:szCs w:val="28"/>
          <w:u w:val="single"/>
        </w:rPr>
        <w:t xml:space="preserve"> От 20.12.2016 г. № 75  </w:t>
      </w:r>
    </w:p>
    <w:p w:rsidR="00BD5643" w:rsidRPr="00221ACC" w:rsidRDefault="00BD5643" w:rsidP="00EF7C8C">
      <w:pPr>
        <w:pStyle w:val="NoSpacing"/>
        <w:rPr>
          <w:rFonts w:ascii="Times New Roman" w:hAnsi="Times New Roman" w:cs="Times New Roman"/>
          <w:sz w:val="28"/>
          <w:szCs w:val="28"/>
        </w:rPr>
      </w:pPr>
    </w:p>
    <w:p w:rsidR="00BD5643" w:rsidRPr="00221ACC" w:rsidRDefault="00BD5643" w:rsidP="00EF7C8C">
      <w:pPr>
        <w:pStyle w:val="NoSpacing"/>
        <w:rPr>
          <w:rFonts w:ascii="Times New Roman" w:hAnsi="Times New Roman" w:cs="Times New Roman"/>
          <w:b/>
          <w:bCs/>
          <w:sz w:val="28"/>
          <w:szCs w:val="28"/>
        </w:rPr>
      </w:pPr>
      <w:r w:rsidRPr="00221ACC">
        <w:rPr>
          <w:rFonts w:ascii="Times New Roman" w:hAnsi="Times New Roman" w:cs="Times New Roman"/>
          <w:b/>
          <w:bCs/>
          <w:sz w:val="28"/>
          <w:szCs w:val="28"/>
        </w:rPr>
        <w:t xml:space="preserve">«Об утверждении  Программы комплексного развития  </w:t>
      </w:r>
    </w:p>
    <w:p w:rsidR="00BD5643" w:rsidRPr="00221ACC" w:rsidRDefault="00BD5643" w:rsidP="00EF7C8C">
      <w:pPr>
        <w:pStyle w:val="NoSpacing"/>
        <w:rPr>
          <w:rFonts w:ascii="Times New Roman" w:hAnsi="Times New Roman" w:cs="Times New Roman"/>
          <w:b/>
          <w:bCs/>
          <w:sz w:val="28"/>
          <w:szCs w:val="28"/>
        </w:rPr>
      </w:pPr>
      <w:r w:rsidRPr="00221ACC">
        <w:rPr>
          <w:rFonts w:ascii="Times New Roman" w:hAnsi="Times New Roman" w:cs="Times New Roman"/>
          <w:b/>
          <w:bCs/>
          <w:sz w:val="28"/>
          <w:szCs w:val="28"/>
        </w:rPr>
        <w:t>социальной  инфраструктуры  Новоямского сельского</w:t>
      </w:r>
    </w:p>
    <w:p w:rsidR="00BD5643" w:rsidRPr="00221ACC" w:rsidRDefault="00BD5643" w:rsidP="00EF7C8C">
      <w:pPr>
        <w:pStyle w:val="NoSpacing"/>
        <w:rPr>
          <w:rFonts w:ascii="Times New Roman" w:hAnsi="Times New Roman" w:cs="Times New Roman"/>
          <w:b/>
          <w:bCs/>
          <w:sz w:val="28"/>
          <w:szCs w:val="28"/>
        </w:rPr>
      </w:pPr>
      <w:r w:rsidRPr="00221ACC">
        <w:rPr>
          <w:rFonts w:ascii="Times New Roman" w:hAnsi="Times New Roman" w:cs="Times New Roman"/>
          <w:b/>
          <w:bCs/>
          <w:sz w:val="28"/>
          <w:szCs w:val="28"/>
        </w:rPr>
        <w:t xml:space="preserve">поселения Севского муниципального района  </w:t>
      </w:r>
    </w:p>
    <w:p w:rsidR="00BD5643" w:rsidRPr="00221ACC" w:rsidRDefault="00BD5643" w:rsidP="00EF7C8C">
      <w:pPr>
        <w:pStyle w:val="NoSpacing"/>
        <w:rPr>
          <w:rFonts w:ascii="Times New Roman" w:hAnsi="Times New Roman" w:cs="Times New Roman"/>
          <w:b/>
          <w:bCs/>
          <w:sz w:val="28"/>
          <w:szCs w:val="28"/>
        </w:rPr>
      </w:pPr>
      <w:r w:rsidRPr="00221ACC">
        <w:rPr>
          <w:rFonts w:ascii="Times New Roman" w:hAnsi="Times New Roman" w:cs="Times New Roman"/>
          <w:b/>
          <w:bCs/>
          <w:sz w:val="28"/>
          <w:szCs w:val="28"/>
        </w:rPr>
        <w:t xml:space="preserve">  Брянской    области на 2016-2025 гг.»</w:t>
      </w:r>
    </w:p>
    <w:p w:rsidR="00BD5643" w:rsidRPr="00221ACC" w:rsidRDefault="00BD5643" w:rsidP="00EF7C8C">
      <w:pPr>
        <w:pStyle w:val="NoSpacing"/>
        <w:rPr>
          <w:rFonts w:ascii="Times New Roman" w:hAnsi="Times New Roman" w:cs="Times New Roman"/>
          <w:sz w:val="28"/>
          <w:szCs w:val="28"/>
        </w:rPr>
      </w:pPr>
    </w:p>
    <w:p w:rsidR="00BD5643" w:rsidRPr="00221ACC" w:rsidRDefault="00BD5643" w:rsidP="00EF7C8C">
      <w:pPr>
        <w:pStyle w:val="NoSpacing"/>
        <w:rPr>
          <w:rFonts w:ascii="Times New Roman" w:hAnsi="Times New Roman" w:cs="Times New Roman"/>
          <w:b/>
          <w:bCs/>
          <w:sz w:val="28"/>
          <w:szCs w:val="28"/>
        </w:rPr>
      </w:pPr>
    </w:p>
    <w:p w:rsidR="00BD5643" w:rsidRPr="00221ACC" w:rsidRDefault="00BD5643" w:rsidP="00EC2851">
      <w:pPr>
        <w:pStyle w:val="NoSpacing"/>
        <w:ind w:firstLine="709"/>
        <w:rPr>
          <w:rFonts w:ascii="Times New Roman" w:hAnsi="Times New Roman" w:cs="Times New Roman"/>
          <w:sz w:val="28"/>
          <w:szCs w:val="28"/>
        </w:rPr>
      </w:pPr>
      <w:r w:rsidRPr="00221ACC">
        <w:rPr>
          <w:rFonts w:ascii="Times New Roman" w:hAnsi="Times New Roman" w:cs="Times New Roman"/>
          <w:sz w:val="28"/>
          <w:szCs w:val="28"/>
        </w:rPr>
        <w:t>В целях повышения</w:t>
      </w:r>
      <w:r w:rsidRPr="00221ACC">
        <w:rPr>
          <w:rFonts w:ascii="Times New Roman" w:hAnsi="Times New Roman" w:cs="Times New Roman"/>
          <w:color w:val="FF0000"/>
          <w:sz w:val="28"/>
          <w:szCs w:val="28"/>
        </w:rPr>
        <w:t xml:space="preserve"> </w:t>
      </w:r>
      <w:r w:rsidRPr="00221ACC">
        <w:rPr>
          <w:rFonts w:ascii="Times New Roman" w:hAnsi="Times New Roman" w:cs="Times New Roman"/>
          <w:sz w:val="28"/>
          <w:szCs w:val="28"/>
        </w:rPr>
        <w:t xml:space="preserve">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территории  </w:t>
      </w:r>
      <w:r w:rsidRPr="00221ACC">
        <w:rPr>
          <w:rFonts w:ascii="Times New Roman" w:hAnsi="Times New Roman" w:cs="Times New Roman"/>
          <w:bCs/>
          <w:sz w:val="28"/>
          <w:szCs w:val="28"/>
        </w:rPr>
        <w:t>Новоямского</w:t>
      </w:r>
      <w:r w:rsidRPr="00221ACC">
        <w:rPr>
          <w:rFonts w:ascii="Times New Roman" w:hAnsi="Times New Roman" w:cs="Times New Roman"/>
          <w:sz w:val="28"/>
          <w:szCs w:val="28"/>
        </w:rPr>
        <w:t xml:space="preserve"> сельского поселения, руководствуясь  Уставом поселения,  администрация:</w:t>
      </w:r>
    </w:p>
    <w:p w:rsidR="00BD5643" w:rsidRPr="00221ACC" w:rsidRDefault="00BD5643" w:rsidP="00EF7C8C">
      <w:pPr>
        <w:pStyle w:val="NoSpacing"/>
        <w:rPr>
          <w:rFonts w:ascii="Times New Roman" w:hAnsi="Times New Roman" w:cs="Times New Roman"/>
          <w:sz w:val="28"/>
          <w:szCs w:val="28"/>
        </w:rPr>
      </w:pPr>
    </w:p>
    <w:p w:rsidR="00BD5643" w:rsidRPr="00221ACC" w:rsidRDefault="00BD5643" w:rsidP="00EF7C8C">
      <w:pPr>
        <w:pStyle w:val="NoSpacing"/>
        <w:rPr>
          <w:rFonts w:ascii="Times New Roman" w:hAnsi="Times New Roman" w:cs="Times New Roman"/>
          <w:b/>
          <w:bCs/>
          <w:sz w:val="28"/>
          <w:szCs w:val="28"/>
        </w:rPr>
      </w:pPr>
      <w:r w:rsidRPr="00221ACC">
        <w:rPr>
          <w:rFonts w:ascii="Times New Roman" w:hAnsi="Times New Roman" w:cs="Times New Roman"/>
          <w:b/>
          <w:bCs/>
          <w:sz w:val="28"/>
          <w:szCs w:val="28"/>
        </w:rPr>
        <w:t xml:space="preserve">                                       П О С Т А Н О В Л Я Е Т:</w:t>
      </w:r>
    </w:p>
    <w:p w:rsidR="00BD5643" w:rsidRPr="00221ACC" w:rsidRDefault="00BD5643" w:rsidP="00EF7C8C">
      <w:pPr>
        <w:pStyle w:val="NoSpacing"/>
        <w:rPr>
          <w:rFonts w:ascii="Times New Roman" w:hAnsi="Times New Roman" w:cs="Times New Roman"/>
          <w:b/>
          <w:bCs/>
          <w:sz w:val="28"/>
          <w:szCs w:val="28"/>
        </w:rPr>
      </w:pPr>
    </w:p>
    <w:p w:rsidR="00BD5643" w:rsidRPr="00221ACC" w:rsidRDefault="00BD5643" w:rsidP="00EF7C8C">
      <w:pPr>
        <w:pStyle w:val="NoSpacing"/>
        <w:rPr>
          <w:rFonts w:ascii="Times New Roman" w:hAnsi="Times New Roman" w:cs="Times New Roman"/>
          <w:bCs/>
          <w:sz w:val="28"/>
          <w:szCs w:val="28"/>
        </w:rPr>
      </w:pPr>
      <w:r w:rsidRPr="00221ACC">
        <w:rPr>
          <w:rFonts w:ascii="Times New Roman" w:hAnsi="Times New Roman" w:cs="Times New Roman"/>
          <w:b/>
          <w:bCs/>
          <w:sz w:val="28"/>
          <w:szCs w:val="28"/>
        </w:rPr>
        <w:t xml:space="preserve">            </w:t>
      </w:r>
      <w:r w:rsidRPr="00221ACC">
        <w:rPr>
          <w:rFonts w:ascii="Times New Roman" w:hAnsi="Times New Roman" w:cs="Times New Roman"/>
          <w:bCs/>
          <w:sz w:val="28"/>
          <w:szCs w:val="28"/>
        </w:rPr>
        <w:t>1. Отменить постановление № 70 от 18.11.2016 г. по протесту прокуратуры.</w:t>
      </w:r>
    </w:p>
    <w:p w:rsidR="00BD5643" w:rsidRPr="00221ACC" w:rsidRDefault="00BD5643" w:rsidP="00EC2851">
      <w:pPr>
        <w:pStyle w:val="NoSpacing"/>
        <w:ind w:firstLine="709"/>
        <w:rPr>
          <w:rFonts w:ascii="Times New Roman" w:hAnsi="Times New Roman" w:cs="Times New Roman"/>
          <w:sz w:val="28"/>
          <w:szCs w:val="28"/>
        </w:rPr>
      </w:pPr>
      <w:r w:rsidRPr="00221ACC">
        <w:rPr>
          <w:rFonts w:ascii="Times New Roman" w:hAnsi="Times New Roman" w:cs="Times New Roman"/>
          <w:sz w:val="28"/>
          <w:szCs w:val="28"/>
        </w:rPr>
        <w:t xml:space="preserve"> 2. Утвердить Программу комплексного развития  социальной  инфраструктуры  </w:t>
      </w:r>
      <w:r w:rsidRPr="00221ACC">
        <w:rPr>
          <w:rFonts w:ascii="Times New Roman" w:hAnsi="Times New Roman" w:cs="Times New Roman"/>
          <w:bCs/>
          <w:sz w:val="28"/>
          <w:szCs w:val="28"/>
        </w:rPr>
        <w:t>Новоямского</w:t>
      </w:r>
      <w:r w:rsidRPr="00221ACC">
        <w:rPr>
          <w:rFonts w:ascii="Times New Roman" w:hAnsi="Times New Roman" w:cs="Times New Roman"/>
          <w:sz w:val="28"/>
          <w:szCs w:val="28"/>
        </w:rPr>
        <w:t xml:space="preserve"> сельского поселения Севского муниципального  района   Брянской   области на 2016-2025 гг. в новой редакции.</w:t>
      </w:r>
    </w:p>
    <w:p w:rsidR="00BD5643" w:rsidRPr="00221ACC" w:rsidRDefault="00BD5643" w:rsidP="00EC2851">
      <w:pPr>
        <w:pStyle w:val="NoSpacing"/>
        <w:ind w:firstLine="709"/>
        <w:rPr>
          <w:rFonts w:ascii="Times New Roman" w:hAnsi="Times New Roman" w:cs="Times New Roman"/>
          <w:sz w:val="28"/>
          <w:szCs w:val="28"/>
        </w:rPr>
      </w:pPr>
      <w:r w:rsidRPr="00221ACC">
        <w:rPr>
          <w:rFonts w:ascii="Times New Roman" w:hAnsi="Times New Roman" w:cs="Times New Roman"/>
          <w:sz w:val="28"/>
          <w:szCs w:val="28"/>
        </w:rPr>
        <w:t xml:space="preserve"> 3. Контроль за исполнением настоящего постановления оставляю  за  собой.</w:t>
      </w:r>
    </w:p>
    <w:p w:rsidR="00BD5643" w:rsidRPr="00221ACC" w:rsidRDefault="00BD5643" w:rsidP="00EC2851">
      <w:pPr>
        <w:pStyle w:val="NoSpacing"/>
        <w:ind w:firstLine="709"/>
        <w:rPr>
          <w:rFonts w:ascii="Times New Roman" w:hAnsi="Times New Roman" w:cs="Times New Roman"/>
          <w:sz w:val="28"/>
          <w:szCs w:val="28"/>
        </w:rPr>
      </w:pPr>
      <w:r w:rsidRPr="00221ACC">
        <w:rPr>
          <w:rFonts w:ascii="Times New Roman" w:hAnsi="Times New Roman" w:cs="Times New Roman"/>
          <w:sz w:val="28"/>
          <w:szCs w:val="28"/>
        </w:rPr>
        <w:t xml:space="preserve">  4. Опубликовать настоящее постановление на  сайте сельского поселения и в информационном бюллетени. </w:t>
      </w:r>
    </w:p>
    <w:p w:rsidR="00BD5643" w:rsidRPr="00221ACC" w:rsidRDefault="00BD5643" w:rsidP="00EF7C8C">
      <w:pPr>
        <w:pStyle w:val="NoSpacing"/>
        <w:rPr>
          <w:rFonts w:ascii="Times New Roman" w:hAnsi="Times New Roman" w:cs="Times New Roman"/>
          <w:sz w:val="28"/>
          <w:szCs w:val="28"/>
        </w:rPr>
      </w:pPr>
    </w:p>
    <w:p w:rsidR="00BD5643" w:rsidRPr="00221ACC" w:rsidRDefault="00BD5643" w:rsidP="00EF7C8C">
      <w:pPr>
        <w:pStyle w:val="NoSpacing"/>
        <w:rPr>
          <w:rFonts w:ascii="Times New Roman" w:hAnsi="Times New Roman" w:cs="Times New Roman"/>
          <w:sz w:val="28"/>
          <w:szCs w:val="28"/>
        </w:rPr>
      </w:pPr>
    </w:p>
    <w:p w:rsidR="00BD5643" w:rsidRPr="00221ACC" w:rsidRDefault="00BD5643" w:rsidP="00EF7C8C">
      <w:pPr>
        <w:pStyle w:val="NoSpacing"/>
        <w:rPr>
          <w:rFonts w:ascii="Times New Roman" w:hAnsi="Times New Roman" w:cs="Times New Roman"/>
          <w:sz w:val="28"/>
          <w:szCs w:val="28"/>
        </w:rPr>
      </w:pPr>
    </w:p>
    <w:p w:rsidR="00BD5643" w:rsidRPr="00221ACC" w:rsidRDefault="00BD5643" w:rsidP="00EF7C8C">
      <w:pPr>
        <w:pStyle w:val="NoSpacing"/>
        <w:rPr>
          <w:rFonts w:ascii="Times New Roman" w:hAnsi="Times New Roman" w:cs="Times New Roman"/>
          <w:sz w:val="28"/>
          <w:szCs w:val="28"/>
        </w:rPr>
      </w:pPr>
    </w:p>
    <w:p w:rsidR="00BD5643" w:rsidRPr="00221ACC" w:rsidRDefault="00BD5643" w:rsidP="00EF7C8C">
      <w:pPr>
        <w:pStyle w:val="NoSpacing"/>
        <w:rPr>
          <w:rFonts w:ascii="Times New Roman" w:hAnsi="Times New Roman" w:cs="Times New Roman"/>
          <w:sz w:val="28"/>
          <w:szCs w:val="28"/>
        </w:rPr>
      </w:pPr>
    </w:p>
    <w:p w:rsidR="00BD5643" w:rsidRPr="00221ACC" w:rsidRDefault="00BD5643" w:rsidP="00EF7C8C">
      <w:pPr>
        <w:pStyle w:val="NoSpacing"/>
        <w:rPr>
          <w:rFonts w:ascii="Times New Roman" w:hAnsi="Times New Roman" w:cs="Times New Roman"/>
          <w:sz w:val="28"/>
          <w:szCs w:val="28"/>
        </w:rPr>
      </w:pPr>
    </w:p>
    <w:p w:rsidR="00BD5643" w:rsidRPr="00221ACC" w:rsidRDefault="00BD5643" w:rsidP="00EF7C8C">
      <w:pPr>
        <w:pStyle w:val="NoSpacing"/>
        <w:rPr>
          <w:rFonts w:ascii="Times New Roman" w:hAnsi="Times New Roman" w:cs="Times New Roman"/>
          <w:b/>
          <w:bCs/>
          <w:sz w:val="28"/>
          <w:szCs w:val="28"/>
        </w:rPr>
      </w:pPr>
      <w:r w:rsidRPr="00221ACC">
        <w:rPr>
          <w:rFonts w:ascii="Times New Roman" w:hAnsi="Times New Roman" w:cs="Times New Roman"/>
          <w:sz w:val="28"/>
          <w:szCs w:val="28"/>
        </w:rPr>
        <w:t xml:space="preserve">     Глава  </w:t>
      </w:r>
      <w:r w:rsidRPr="00221ACC">
        <w:rPr>
          <w:rFonts w:ascii="Times New Roman" w:hAnsi="Times New Roman" w:cs="Times New Roman"/>
          <w:bCs/>
          <w:sz w:val="28"/>
          <w:szCs w:val="28"/>
        </w:rPr>
        <w:t>Новоямского</w:t>
      </w:r>
      <w:r w:rsidRPr="00221ACC">
        <w:rPr>
          <w:rFonts w:ascii="Times New Roman" w:hAnsi="Times New Roman" w:cs="Times New Roman"/>
          <w:sz w:val="28"/>
          <w:szCs w:val="28"/>
        </w:rPr>
        <w:t xml:space="preserve"> сельского поселения:                                  В.В.Борисков</w:t>
      </w:r>
      <w:r>
        <w:rPr>
          <w:rFonts w:ascii="Times New Roman" w:hAnsi="Times New Roman" w:cs="Times New Roman"/>
          <w:sz w:val="28"/>
          <w:szCs w:val="28"/>
        </w:rPr>
        <w:t>.</w:t>
      </w:r>
    </w:p>
    <w:p w:rsidR="00BD5643" w:rsidRPr="00221ACC" w:rsidRDefault="00BD5643" w:rsidP="00EF7C8C">
      <w:pPr>
        <w:pStyle w:val="NoSpacing"/>
        <w:rPr>
          <w:rFonts w:ascii="Times New Roman" w:hAnsi="Times New Roman" w:cs="Times New Roman"/>
          <w:b/>
          <w:bCs/>
          <w:sz w:val="28"/>
          <w:szCs w:val="28"/>
        </w:rPr>
      </w:pPr>
    </w:p>
    <w:p w:rsidR="00BD5643" w:rsidRPr="00221ACC" w:rsidRDefault="00BD5643" w:rsidP="00EF7C8C">
      <w:pPr>
        <w:pStyle w:val="NoSpacing"/>
        <w:rPr>
          <w:rFonts w:ascii="Times New Roman" w:hAnsi="Times New Roman" w:cs="Times New Roman"/>
          <w:b/>
          <w:bCs/>
          <w:sz w:val="28"/>
          <w:szCs w:val="28"/>
        </w:rPr>
      </w:pPr>
    </w:p>
    <w:p w:rsidR="00BD5643" w:rsidRPr="00EF7C8C" w:rsidRDefault="00BD5643" w:rsidP="00EF7C8C">
      <w:pPr>
        <w:pStyle w:val="NoSpacing"/>
        <w:rPr>
          <w:rFonts w:ascii="Times New Roman" w:hAnsi="Times New Roman" w:cs="Times New Roman"/>
          <w:b/>
          <w:bCs/>
          <w:sz w:val="24"/>
          <w:szCs w:val="24"/>
        </w:rPr>
      </w:pPr>
    </w:p>
    <w:p w:rsidR="00BD5643" w:rsidRDefault="00BD5643" w:rsidP="00EF7C8C">
      <w:pPr>
        <w:pStyle w:val="NoSpacing"/>
        <w:rPr>
          <w:rFonts w:ascii="Times New Roman" w:hAnsi="Times New Roman" w:cs="Times New Roman"/>
          <w:b/>
          <w:bCs/>
          <w:sz w:val="24"/>
          <w:szCs w:val="24"/>
        </w:rPr>
      </w:pPr>
    </w:p>
    <w:p w:rsidR="00BD5643" w:rsidRPr="00EF7C8C" w:rsidRDefault="00BD5643" w:rsidP="00EF7C8C">
      <w:pPr>
        <w:pStyle w:val="NoSpacing"/>
        <w:rPr>
          <w:rFonts w:ascii="Times New Roman" w:hAnsi="Times New Roman" w:cs="Times New Roman"/>
          <w:b/>
          <w:bCs/>
          <w:sz w:val="24"/>
          <w:szCs w:val="24"/>
        </w:rPr>
      </w:pPr>
    </w:p>
    <w:p w:rsidR="00BD5643" w:rsidRPr="00EF7C8C" w:rsidRDefault="00BD5643" w:rsidP="00EF7C8C">
      <w:pPr>
        <w:pStyle w:val="NoSpacing"/>
        <w:rPr>
          <w:rFonts w:ascii="Times New Roman" w:hAnsi="Times New Roman" w:cs="Times New Roman"/>
          <w:b/>
          <w:bCs/>
          <w:color w:val="339966"/>
          <w:sz w:val="24"/>
          <w:szCs w:val="24"/>
        </w:rPr>
      </w:pPr>
    </w:p>
    <w:p w:rsidR="00BD5643" w:rsidRPr="00EF7C8C" w:rsidRDefault="00BD5643" w:rsidP="00E170D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BD5643" w:rsidRPr="00EF7C8C" w:rsidRDefault="00BD5643" w:rsidP="00EF7C8C">
      <w:pPr>
        <w:pStyle w:val="NoSpacing"/>
        <w:rPr>
          <w:rFonts w:ascii="Times New Roman" w:hAnsi="Times New Roman" w:cs="Times New Roman"/>
          <w:b/>
          <w:bCs/>
          <w:sz w:val="24"/>
          <w:szCs w:val="24"/>
        </w:rPr>
      </w:pPr>
    </w:p>
    <w:p w:rsidR="00BD5643" w:rsidRPr="00EF7C8C" w:rsidRDefault="00BD5643" w:rsidP="00EF7C8C">
      <w:pPr>
        <w:pStyle w:val="NoSpacing"/>
        <w:rPr>
          <w:rFonts w:ascii="Times New Roman" w:hAnsi="Times New Roman" w:cs="Times New Roman"/>
          <w:b/>
          <w:bCs/>
          <w:sz w:val="24"/>
          <w:szCs w:val="24"/>
        </w:rPr>
      </w:pPr>
      <w:r w:rsidRPr="00EF7C8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F7C8C">
        <w:rPr>
          <w:rFonts w:ascii="Times New Roman" w:hAnsi="Times New Roman" w:cs="Times New Roman"/>
          <w:b/>
          <w:bCs/>
          <w:sz w:val="24"/>
          <w:szCs w:val="24"/>
        </w:rPr>
        <w:t xml:space="preserve"> «УТВЕРЖДЕНА»</w:t>
      </w:r>
    </w:p>
    <w:p w:rsidR="00BD5643" w:rsidRPr="00EF7C8C" w:rsidRDefault="00BD5643" w:rsidP="006C38DB">
      <w:pPr>
        <w:pStyle w:val="NoSpacing"/>
        <w:ind w:left="3540"/>
        <w:rPr>
          <w:rFonts w:ascii="Times New Roman" w:hAnsi="Times New Roman" w:cs="Times New Roman"/>
          <w:b/>
          <w:bCs/>
          <w:sz w:val="24"/>
          <w:szCs w:val="24"/>
        </w:rPr>
      </w:pPr>
      <w:r w:rsidRPr="00EF7C8C">
        <w:rPr>
          <w:rFonts w:ascii="Times New Roman" w:hAnsi="Times New Roman" w:cs="Times New Roman"/>
          <w:b/>
          <w:bCs/>
          <w:sz w:val="24"/>
          <w:szCs w:val="24"/>
        </w:rPr>
        <w:t xml:space="preserve">                                                                      Постановлением </w:t>
      </w:r>
      <w:r>
        <w:rPr>
          <w:rFonts w:ascii="Times New Roman" w:hAnsi="Times New Roman" w:cs="Times New Roman"/>
          <w:b/>
          <w:bCs/>
          <w:sz w:val="24"/>
          <w:szCs w:val="24"/>
        </w:rPr>
        <w:t xml:space="preserve">администрации       </w:t>
      </w:r>
      <w:r w:rsidRPr="000D15DA">
        <w:rPr>
          <w:rFonts w:ascii="Times New Roman" w:hAnsi="Times New Roman" w:cs="Times New Roman"/>
          <w:b/>
          <w:bCs/>
          <w:sz w:val="24"/>
          <w:szCs w:val="24"/>
        </w:rPr>
        <w:t xml:space="preserve">Новоямского </w:t>
      </w:r>
      <w:r>
        <w:rPr>
          <w:rFonts w:ascii="Times New Roman" w:hAnsi="Times New Roman" w:cs="Times New Roman"/>
          <w:b/>
          <w:bCs/>
          <w:sz w:val="24"/>
          <w:szCs w:val="24"/>
        </w:rPr>
        <w:t xml:space="preserve">сельского  поселения Севского </w:t>
      </w:r>
      <w:r w:rsidRPr="00EF7C8C">
        <w:rPr>
          <w:rFonts w:ascii="Times New Roman" w:hAnsi="Times New Roman" w:cs="Times New Roman"/>
          <w:b/>
          <w:bCs/>
          <w:sz w:val="24"/>
          <w:szCs w:val="24"/>
        </w:rPr>
        <w:t xml:space="preserve">муниципального района   </w:t>
      </w:r>
      <w:r>
        <w:rPr>
          <w:rFonts w:ascii="Times New Roman" w:hAnsi="Times New Roman" w:cs="Times New Roman"/>
          <w:b/>
          <w:bCs/>
          <w:sz w:val="24"/>
          <w:szCs w:val="24"/>
        </w:rPr>
        <w:t>Брянской</w:t>
      </w:r>
      <w:r w:rsidRPr="00EF7C8C">
        <w:rPr>
          <w:rFonts w:ascii="Times New Roman" w:hAnsi="Times New Roman" w:cs="Times New Roman"/>
          <w:b/>
          <w:bCs/>
          <w:sz w:val="24"/>
          <w:szCs w:val="24"/>
        </w:rPr>
        <w:t xml:space="preserve"> области</w:t>
      </w:r>
    </w:p>
    <w:p w:rsidR="00BD5643" w:rsidRPr="00EF7C8C" w:rsidRDefault="00BD5643" w:rsidP="00EF7C8C">
      <w:pPr>
        <w:pStyle w:val="NoSpacing"/>
        <w:rPr>
          <w:rFonts w:ascii="Times New Roman" w:hAnsi="Times New Roman" w:cs="Times New Roman"/>
          <w:b/>
          <w:bCs/>
          <w:sz w:val="24"/>
          <w:szCs w:val="24"/>
        </w:rPr>
      </w:pPr>
      <w:r w:rsidRPr="00EF7C8C">
        <w:rPr>
          <w:rFonts w:ascii="Times New Roman" w:hAnsi="Times New Roman" w:cs="Times New Roman"/>
          <w:b/>
          <w:bCs/>
          <w:sz w:val="24"/>
          <w:szCs w:val="24"/>
        </w:rPr>
        <w:t xml:space="preserve">                                                                          от  </w:t>
      </w:r>
      <w:r>
        <w:rPr>
          <w:rFonts w:ascii="Times New Roman" w:hAnsi="Times New Roman" w:cs="Times New Roman"/>
          <w:b/>
          <w:bCs/>
          <w:sz w:val="24"/>
          <w:szCs w:val="24"/>
        </w:rPr>
        <w:t>20.12.2016 г. № 75</w:t>
      </w:r>
    </w:p>
    <w:p w:rsidR="00BD5643" w:rsidRPr="00EF7C8C" w:rsidRDefault="00BD5643" w:rsidP="00EF7C8C">
      <w:pPr>
        <w:pStyle w:val="NoSpacing"/>
        <w:rPr>
          <w:rFonts w:ascii="Times New Roman" w:hAnsi="Times New Roman" w:cs="Times New Roman"/>
          <w:b/>
          <w:bCs/>
          <w:sz w:val="24"/>
          <w:szCs w:val="24"/>
        </w:rPr>
      </w:pPr>
    </w:p>
    <w:p w:rsidR="00BD5643" w:rsidRPr="00EF7C8C" w:rsidRDefault="00BD5643" w:rsidP="00EF7C8C">
      <w:pPr>
        <w:pStyle w:val="NoSpacing"/>
        <w:rPr>
          <w:rFonts w:ascii="Times New Roman" w:hAnsi="Times New Roman" w:cs="Times New Roman"/>
          <w:b/>
          <w:bCs/>
          <w:sz w:val="24"/>
          <w:szCs w:val="24"/>
        </w:rPr>
      </w:pPr>
    </w:p>
    <w:p w:rsidR="00BD5643" w:rsidRPr="00EF7C8C" w:rsidRDefault="00BD5643" w:rsidP="00EF7C8C">
      <w:pPr>
        <w:pStyle w:val="NoSpacing"/>
        <w:rPr>
          <w:rFonts w:ascii="Times New Roman" w:hAnsi="Times New Roman" w:cs="Times New Roman"/>
          <w:b/>
          <w:bCs/>
          <w:sz w:val="24"/>
          <w:szCs w:val="24"/>
        </w:rPr>
      </w:pPr>
    </w:p>
    <w:p w:rsidR="00BD5643" w:rsidRPr="00EF7C8C" w:rsidRDefault="00BD5643" w:rsidP="00EF7C8C">
      <w:pPr>
        <w:pStyle w:val="NoSpacing"/>
        <w:rPr>
          <w:rFonts w:ascii="Times New Roman" w:hAnsi="Times New Roman" w:cs="Times New Roman"/>
          <w:b/>
          <w:bCs/>
          <w:sz w:val="24"/>
          <w:szCs w:val="24"/>
        </w:rPr>
      </w:pPr>
    </w:p>
    <w:p w:rsidR="00BD5643" w:rsidRPr="00EF7C8C" w:rsidRDefault="00BD5643" w:rsidP="00EF7C8C">
      <w:pPr>
        <w:pStyle w:val="NoSpacing"/>
        <w:rPr>
          <w:rFonts w:ascii="Times New Roman" w:hAnsi="Times New Roman" w:cs="Times New Roman"/>
          <w:b/>
          <w:bCs/>
          <w:sz w:val="24"/>
          <w:szCs w:val="24"/>
        </w:rPr>
      </w:pPr>
    </w:p>
    <w:p w:rsidR="00BD5643" w:rsidRPr="00EF7C8C" w:rsidRDefault="00BD5643" w:rsidP="006C38DB">
      <w:pPr>
        <w:pStyle w:val="NoSpacing"/>
        <w:jc w:val="center"/>
        <w:rPr>
          <w:rFonts w:ascii="Times New Roman" w:hAnsi="Times New Roman" w:cs="Times New Roman"/>
          <w:b/>
          <w:bCs/>
          <w:sz w:val="24"/>
          <w:szCs w:val="24"/>
        </w:rPr>
      </w:pPr>
      <w:r w:rsidRPr="00EF7C8C">
        <w:rPr>
          <w:rFonts w:ascii="Times New Roman" w:hAnsi="Times New Roman" w:cs="Times New Roman"/>
          <w:b/>
          <w:bCs/>
          <w:sz w:val="24"/>
          <w:szCs w:val="24"/>
        </w:rPr>
        <w:t>ПРОГРАММА КОМПЛЕКСНОГО  РАЗВИТИЯ  СОЦИАЛЬНОЙ  ИНФРАСТРУК</w:t>
      </w:r>
      <w:r>
        <w:rPr>
          <w:rFonts w:ascii="Times New Roman" w:hAnsi="Times New Roman" w:cs="Times New Roman"/>
          <w:b/>
          <w:bCs/>
          <w:sz w:val="24"/>
          <w:szCs w:val="24"/>
        </w:rPr>
        <w:t xml:space="preserve">ТУРЫ НОВОЯМСКОГО СЕЛЬСКОГО ПОСЕЛЕНИЯ СЕВСКОГО </w:t>
      </w:r>
      <w:r w:rsidRPr="00EF7C8C">
        <w:rPr>
          <w:rFonts w:ascii="Times New Roman" w:hAnsi="Times New Roman" w:cs="Times New Roman"/>
          <w:b/>
          <w:bCs/>
          <w:sz w:val="24"/>
          <w:szCs w:val="24"/>
        </w:rPr>
        <w:t xml:space="preserve"> МУНИЦИПАЛЬНОГО   РАЙОНА </w:t>
      </w:r>
      <w:r>
        <w:rPr>
          <w:rFonts w:ascii="Times New Roman" w:hAnsi="Times New Roman" w:cs="Times New Roman"/>
          <w:b/>
          <w:bCs/>
          <w:sz w:val="24"/>
          <w:szCs w:val="24"/>
        </w:rPr>
        <w:t xml:space="preserve"> БРЯНСКОЙ</w:t>
      </w:r>
      <w:r w:rsidRPr="00EF7C8C">
        <w:rPr>
          <w:rFonts w:ascii="Times New Roman" w:hAnsi="Times New Roman" w:cs="Times New Roman"/>
          <w:b/>
          <w:bCs/>
          <w:sz w:val="24"/>
          <w:szCs w:val="24"/>
        </w:rPr>
        <w:t xml:space="preserve">    ОБЛАСТИ</w:t>
      </w:r>
    </w:p>
    <w:p w:rsidR="00BD5643" w:rsidRPr="00EF7C8C" w:rsidRDefault="00BD5643" w:rsidP="006C38DB">
      <w:pPr>
        <w:pStyle w:val="NoSpacing"/>
        <w:jc w:val="center"/>
        <w:rPr>
          <w:rFonts w:ascii="Times New Roman" w:hAnsi="Times New Roman" w:cs="Times New Roman"/>
          <w:sz w:val="24"/>
          <w:szCs w:val="24"/>
        </w:rPr>
      </w:pPr>
      <w:r>
        <w:rPr>
          <w:rFonts w:ascii="Times New Roman" w:hAnsi="Times New Roman" w:cs="Times New Roman"/>
          <w:b/>
          <w:bCs/>
          <w:sz w:val="24"/>
          <w:szCs w:val="24"/>
        </w:rPr>
        <w:t>на  2016 - 2025</w:t>
      </w:r>
      <w:r w:rsidRPr="00EF7C8C">
        <w:rPr>
          <w:rFonts w:ascii="Times New Roman" w:hAnsi="Times New Roman" w:cs="Times New Roman"/>
          <w:b/>
          <w:bCs/>
          <w:sz w:val="24"/>
          <w:szCs w:val="24"/>
        </w:rPr>
        <w:t xml:space="preserve"> гг.</w:t>
      </w:r>
    </w:p>
    <w:p w:rsidR="00BD5643" w:rsidRPr="00EF7C8C" w:rsidRDefault="00BD5643" w:rsidP="006C38DB">
      <w:pPr>
        <w:pStyle w:val="NoSpacing"/>
        <w:jc w:val="center"/>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w:t>
      </w:r>
    </w:p>
    <w:p w:rsidR="00BD5643" w:rsidRPr="00EF7C8C"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p>
    <w:p w:rsidR="00BD5643" w:rsidRDefault="00BD5643" w:rsidP="00EF7C8C">
      <w:pPr>
        <w:pStyle w:val="NoSpacing"/>
        <w:rPr>
          <w:rFonts w:ascii="Times New Roman" w:hAnsi="Times New Roman" w:cs="Times New Roman"/>
          <w:sz w:val="24"/>
          <w:szCs w:val="24"/>
        </w:rPr>
      </w:pPr>
    </w:p>
    <w:p w:rsidR="00BD5643" w:rsidRDefault="00BD5643" w:rsidP="00EF7C8C">
      <w:pPr>
        <w:pStyle w:val="NoSpacing"/>
        <w:rPr>
          <w:rFonts w:ascii="Times New Roman" w:hAnsi="Times New Roman" w:cs="Times New Roman"/>
          <w:sz w:val="24"/>
          <w:szCs w:val="24"/>
        </w:rPr>
      </w:pPr>
    </w:p>
    <w:p w:rsidR="00BD5643" w:rsidRDefault="00BD5643" w:rsidP="00EF7C8C">
      <w:pPr>
        <w:pStyle w:val="NoSpacing"/>
        <w:rPr>
          <w:rFonts w:ascii="Times New Roman" w:hAnsi="Times New Roman" w:cs="Times New Roman"/>
          <w:sz w:val="24"/>
          <w:szCs w:val="24"/>
        </w:rPr>
      </w:pPr>
    </w:p>
    <w:p w:rsidR="00BD5643" w:rsidRDefault="00BD5643" w:rsidP="00EF7C8C">
      <w:pPr>
        <w:pStyle w:val="NoSpacing"/>
        <w:rPr>
          <w:rFonts w:ascii="Times New Roman" w:hAnsi="Times New Roman" w:cs="Times New Roman"/>
          <w:sz w:val="24"/>
          <w:szCs w:val="24"/>
        </w:rPr>
      </w:pPr>
    </w:p>
    <w:p w:rsidR="00BD5643" w:rsidRDefault="00BD5643" w:rsidP="00EF7C8C">
      <w:pPr>
        <w:pStyle w:val="NoSpacing"/>
        <w:rPr>
          <w:rFonts w:ascii="Times New Roman" w:hAnsi="Times New Roman" w:cs="Times New Roman"/>
          <w:sz w:val="24"/>
          <w:szCs w:val="24"/>
        </w:rPr>
      </w:pPr>
    </w:p>
    <w:p w:rsidR="00BD5643" w:rsidRDefault="00BD5643" w:rsidP="00EF7C8C">
      <w:pPr>
        <w:pStyle w:val="NoSpacing"/>
        <w:rPr>
          <w:rFonts w:ascii="Times New Roman" w:hAnsi="Times New Roman" w:cs="Times New Roman"/>
          <w:sz w:val="24"/>
          <w:szCs w:val="24"/>
        </w:rPr>
      </w:pPr>
    </w:p>
    <w:p w:rsidR="00BD5643" w:rsidRDefault="00BD5643" w:rsidP="00EF7C8C">
      <w:pPr>
        <w:pStyle w:val="NoSpacing"/>
        <w:rPr>
          <w:rFonts w:ascii="Times New Roman" w:hAnsi="Times New Roman" w:cs="Times New Roman"/>
          <w:sz w:val="24"/>
          <w:szCs w:val="24"/>
        </w:rPr>
      </w:pPr>
    </w:p>
    <w:p w:rsidR="00BD5643" w:rsidRDefault="00BD5643" w:rsidP="00EF7C8C">
      <w:pPr>
        <w:pStyle w:val="NoSpacing"/>
        <w:rPr>
          <w:rFonts w:ascii="Times New Roman" w:hAnsi="Times New Roman" w:cs="Times New Roman"/>
          <w:sz w:val="24"/>
          <w:szCs w:val="24"/>
        </w:rPr>
      </w:pPr>
    </w:p>
    <w:p w:rsidR="00BD5643" w:rsidRDefault="00BD5643" w:rsidP="00EF7C8C">
      <w:pPr>
        <w:pStyle w:val="NoSpacing"/>
        <w:rPr>
          <w:rFonts w:ascii="Times New Roman" w:hAnsi="Times New Roman" w:cs="Times New Roman"/>
          <w:sz w:val="24"/>
          <w:szCs w:val="24"/>
        </w:rPr>
      </w:pPr>
    </w:p>
    <w:p w:rsidR="00BD5643" w:rsidRDefault="00BD5643" w:rsidP="00EF7C8C">
      <w:pPr>
        <w:pStyle w:val="NoSpacing"/>
        <w:rPr>
          <w:rFonts w:ascii="Times New Roman" w:hAnsi="Times New Roman" w:cs="Times New Roman"/>
          <w:sz w:val="24"/>
          <w:szCs w:val="24"/>
        </w:rPr>
      </w:pPr>
    </w:p>
    <w:p w:rsidR="00BD5643" w:rsidRDefault="00BD5643" w:rsidP="00EF7C8C">
      <w:pPr>
        <w:pStyle w:val="NoSpacing"/>
        <w:rPr>
          <w:rFonts w:ascii="Times New Roman" w:hAnsi="Times New Roman" w:cs="Times New Roman"/>
          <w:sz w:val="24"/>
          <w:szCs w:val="24"/>
        </w:rPr>
      </w:pPr>
    </w:p>
    <w:p w:rsidR="00BD5643" w:rsidRDefault="00BD5643" w:rsidP="00EF7C8C">
      <w:pPr>
        <w:pStyle w:val="NoSpacing"/>
        <w:rPr>
          <w:rFonts w:ascii="Times New Roman" w:hAnsi="Times New Roman" w:cs="Times New Roman"/>
          <w:sz w:val="24"/>
          <w:szCs w:val="24"/>
        </w:rPr>
      </w:pPr>
    </w:p>
    <w:p w:rsidR="00BD5643" w:rsidRDefault="00BD5643" w:rsidP="00EF7C8C">
      <w:pPr>
        <w:pStyle w:val="NoSpacing"/>
        <w:rPr>
          <w:rFonts w:ascii="Times New Roman" w:hAnsi="Times New Roman" w:cs="Times New Roman"/>
          <w:sz w:val="24"/>
          <w:szCs w:val="24"/>
        </w:rPr>
      </w:pPr>
    </w:p>
    <w:p w:rsidR="00BD5643" w:rsidRDefault="00BD5643" w:rsidP="00EF7C8C">
      <w:pPr>
        <w:pStyle w:val="NoSpacing"/>
        <w:rPr>
          <w:rFonts w:ascii="Times New Roman" w:hAnsi="Times New Roman" w:cs="Times New Roman"/>
          <w:sz w:val="24"/>
          <w:szCs w:val="24"/>
        </w:rPr>
      </w:pPr>
    </w:p>
    <w:p w:rsidR="00BD5643" w:rsidRDefault="00BD5643" w:rsidP="00EF7C8C">
      <w:pPr>
        <w:pStyle w:val="NoSpacing"/>
        <w:rPr>
          <w:rFonts w:ascii="Times New Roman" w:hAnsi="Times New Roman" w:cs="Times New Roman"/>
          <w:sz w:val="24"/>
          <w:szCs w:val="24"/>
        </w:rPr>
      </w:pPr>
    </w:p>
    <w:p w:rsidR="00BD5643" w:rsidRDefault="00BD5643" w:rsidP="00EF7C8C">
      <w:pPr>
        <w:pStyle w:val="NoSpacing"/>
        <w:rPr>
          <w:rFonts w:ascii="Times New Roman" w:hAnsi="Times New Roman" w:cs="Times New Roman"/>
          <w:sz w:val="24"/>
          <w:szCs w:val="24"/>
        </w:rPr>
      </w:pPr>
    </w:p>
    <w:p w:rsidR="00BD5643" w:rsidRDefault="00BD5643" w:rsidP="00EF7C8C">
      <w:pPr>
        <w:pStyle w:val="NoSpacing"/>
        <w:rPr>
          <w:rFonts w:ascii="Times New Roman" w:hAnsi="Times New Roman" w:cs="Times New Roman"/>
          <w:sz w:val="24"/>
          <w:szCs w:val="24"/>
        </w:rPr>
      </w:pPr>
    </w:p>
    <w:p w:rsidR="00BD5643" w:rsidRDefault="00BD5643" w:rsidP="00EF7C8C">
      <w:pPr>
        <w:pStyle w:val="NoSpacing"/>
        <w:rPr>
          <w:rFonts w:ascii="Times New Roman" w:hAnsi="Times New Roman" w:cs="Times New Roman"/>
          <w:sz w:val="24"/>
          <w:szCs w:val="24"/>
        </w:rPr>
      </w:pPr>
    </w:p>
    <w:p w:rsidR="00BD5643" w:rsidRDefault="00BD5643" w:rsidP="00EF7C8C">
      <w:pPr>
        <w:pStyle w:val="NoSpacing"/>
        <w:rPr>
          <w:rFonts w:ascii="Times New Roman" w:hAnsi="Times New Roman" w:cs="Times New Roman"/>
          <w:sz w:val="24"/>
          <w:szCs w:val="24"/>
        </w:rPr>
      </w:pPr>
    </w:p>
    <w:p w:rsidR="00BD5643"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p>
    <w:p w:rsidR="00BD5643" w:rsidRDefault="00BD5643" w:rsidP="00E170D0">
      <w:pPr>
        <w:pStyle w:val="NoSpacing"/>
        <w:jc w:val="center"/>
        <w:rPr>
          <w:rFonts w:ascii="Times New Roman" w:hAnsi="Times New Roman" w:cs="Times New Roman"/>
          <w:b/>
          <w:bCs/>
          <w:sz w:val="24"/>
          <w:szCs w:val="24"/>
        </w:rPr>
      </w:pPr>
      <w:r w:rsidRPr="00EF7C8C">
        <w:rPr>
          <w:rFonts w:ascii="Times New Roman" w:hAnsi="Times New Roman" w:cs="Times New Roman"/>
          <w:b/>
          <w:bCs/>
          <w:sz w:val="24"/>
          <w:szCs w:val="24"/>
        </w:rPr>
        <w:t>2016</w:t>
      </w:r>
      <w:r>
        <w:rPr>
          <w:rFonts w:ascii="Times New Roman" w:hAnsi="Times New Roman" w:cs="Times New Roman"/>
          <w:b/>
          <w:bCs/>
          <w:sz w:val="24"/>
          <w:szCs w:val="24"/>
        </w:rPr>
        <w:t xml:space="preserve"> год.</w:t>
      </w:r>
    </w:p>
    <w:p w:rsidR="00BD5643" w:rsidRDefault="00BD5643" w:rsidP="00E170D0">
      <w:pPr>
        <w:pStyle w:val="NoSpacing"/>
        <w:jc w:val="center"/>
        <w:rPr>
          <w:rFonts w:ascii="Times New Roman" w:hAnsi="Times New Roman" w:cs="Times New Roman"/>
          <w:b/>
          <w:bCs/>
          <w:sz w:val="24"/>
          <w:szCs w:val="24"/>
        </w:rPr>
      </w:pPr>
    </w:p>
    <w:p w:rsidR="00BD5643" w:rsidRDefault="00BD5643" w:rsidP="00E170D0">
      <w:pPr>
        <w:pStyle w:val="NoSpacing"/>
        <w:jc w:val="center"/>
        <w:rPr>
          <w:rFonts w:ascii="Times New Roman" w:hAnsi="Times New Roman" w:cs="Times New Roman"/>
          <w:b/>
          <w:bCs/>
          <w:sz w:val="24"/>
          <w:szCs w:val="24"/>
        </w:rPr>
      </w:pPr>
    </w:p>
    <w:p w:rsidR="00BD5643" w:rsidRPr="00EF7C8C" w:rsidRDefault="00BD5643" w:rsidP="00E170D0">
      <w:pPr>
        <w:pStyle w:val="NoSpacing"/>
        <w:jc w:val="center"/>
        <w:rPr>
          <w:rFonts w:ascii="Times New Roman" w:hAnsi="Times New Roman" w:cs="Times New Roman"/>
          <w:b/>
          <w:bCs/>
          <w:sz w:val="24"/>
          <w:szCs w:val="24"/>
        </w:rPr>
      </w:pPr>
    </w:p>
    <w:p w:rsidR="00BD5643" w:rsidRPr="00EF7C8C" w:rsidRDefault="00BD5643" w:rsidP="00EF7C8C">
      <w:pPr>
        <w:pStyle w:val="NoSpacing"/>
        <w:rPr>
          <w:rFonts w:ascii="Times New Roman" w:hAnsi="Times New Roman" w:cs="Times New Roman"/>
          <w:b/>
          <w:bCs/>
          <w:sz w:val="24"/>
          <w:szCs w:val="24"/>
        </w:rPr>
      </w:pPr>
    </w:p>
    <w:p w:rsidR="00BD5643" w:rsidRDefault="00BD5643" w:rsidP="00EF7C8C">
      <w:pPr>
        <w:pStyle w:val="NoSpacing"/>
        <w:rPr>
          <w:rFonts w:ascii="Times New Roman" w:hAnsi="Times New Roman" w:cs="Times New Roman"/>
          <w:b/>
          <w:bCs/>
          <w:sz w:val="24"/>
          <w:szCs w:val="24"/>
        </w:rPr>
      </w:pPr>
    </w:p>
    <w:p w:rsidR="00BD5643" w:rsidRDefault="00BD5643" w:rsidP="00EF7C8C">
      <w:pPr>
        <w:pStyle w:val="NoSpacing"/>
        <w:rPr>
          <w:rFonts w:ascii="Times New Roman" w:hAnsi="Times New Roman" w:cs="Times New Roman"/>
          <w:b/>
          <w:bCs/>
          <w:sz w:val="24"/>
          <w:szCs w:val="24"/>
        </w:rPr>
      </w:pPr>
    </w:p>
    <w:p w:rsidR="00BD5643" w:rsidRPr="00EF7C8C" w:rsidRDefault="00BD5643" w:rsidP="00EF7C8C">
      <w:pPr>
        <w:pStyle w:val="NoSpacing"/>
        <w:rPr>
          <w:rFonts w:ascii="Times New Roman" w:hAnsi="Times New Roman" w:cs="Times New Roman"/>
          <w:b/>
          <w:bCs/>
          <w:sz w:val="24"/>
          <w:szCs w:val="24"/>
        </w:rPr>
      </w:pPr>
    </w:p>
    <w:p w:rsidR="00BD5643" w:rsidRPr="00EF7C8C" w:rsidRDefault="00BD5643" w:rsidP="00EF7C8C">
      <w:pPr>
        <w:pStyle w:val="NoSpacing"/>
        <w:rPr>
          <w:rFonts w:ascii="Times New Roman" w:hAnsi="Times New Roman" w:cs="Times New Roman"/>
          <w:b/>
          <w:bCs/>
          <w:sz w:val="24"/>
          <w:szCs w:val="24"/>
        </w:rPr>
      </w:pPr>
      <w:r w:rsidRPr="00EF7C8C">
        <w:rPr>
          <w:rFonts w:ascii="Times New Roman" w:hAnsi="Times New Roman" w:cs="Times New Roman"/>
          <w:b/>
          <w:bCs/>
          <w:sz w:val="24"/>
          <w:szCs w:val="24"/>
        </w:rPr>
        <w:t xml:space="preserve">Паспорт программы  «Комплексного развития социальной  инфраструктуры </w:t>
      </w:r>
      <w:r w:rsidRPr="000D15DA">
        <w:rPr>
          <w:rFonts w:ascii="Times New Roman" w:hAnsi="Times New Roman" w:cs="Times New Roman"/>
          <w:b/>
          <w:bCs/>
          <w:sz w:val="24"/>
          <w:szCs w:val="24"/>
        </w:rPr>
        <w:t xml:space="preserve">Новоямского </w:t>
      </w:r>
      <w:r>
        <w:rPr>
          <w:rFonts w:ascii="Times New Roman" w:hAnsi="Times New Roman" w:cs="Times New Roman"/>
          <w:b/>
          <w:bCs/>
          <w:sz w:val="24"/>
          <w:szCs w:val="24"/>
        </w:rPr>
        <w:t xml:space="preserve">сельского поселения Севского </w:t>
      </w:r>
      <w:r w:rsidRPr="00EF7C8C">
        <w:rPr>
          <w:rFonts w:ascii="Times New Roman" w:hAnsi="Times New Roman" w:cs="Times New Roman"/>
          <w:b/>
          <w:bCs/>
          <w:sz w:val="24"/>
          <w:szCs w:val="24"/>
        </w:rPr>
        <w:t xml:space="preserve"> муниципального района </w:t>
      </w:r>
      <w:r>
        <w:rPr>
          <w:rFonts w:ascii="Times New Roman" w:hAnsi="Times New Roman" w:cs="Times New Roman"/>
          <w:b/>
          <w:bCs/>
          <w:sz w:val="24"/>
          <w:szCs w:val="24"/>
        </w:rPr>
        <w:t>Брянской области 2016-2025</w:t>
      </w:r>
      <w:r w:rsidRPr="00EF7C8C">
        <w:rPr>
          <w:rFonts w:ascii="Times New Roman" w:hAnsi="Times New Roman" w:cs="Times New Roman"/>
          <w:b/>
          <w:bCs/>
          <w:sz w:val="24"/>
          <w:szCs w:val="24"/>
        </w:rPr>
        <w:t xml:space="preserve"> годы»</w:t>
      </w:r>
    </w:p>
    <w:tbl>
      <w:tblPr>
        <w:tblW w:w="0" w:type="auto"/>
        <w:tblInd w:w="2" w:type="dxa"/>
        <w:tblLayout w:type="fixed"/>
        <w:tblCellMar>
          <w:left w:w="0" w:type="dxa"/>
          <w:right w:w="0" w:type="dxa"/>
        </w:tblCellMar>
        <w:tblLook w:val="0000"/>
      </w:tblPr>
      <w:tblGrid>
        <w:gridCol w:w="2586"/>
        <w:gridCol w:w="7173"/>
      </w:tblGrid>
      <w:tr w:rsidR="00BD5643" w:rsidRPr="001423AF">
        <w:tc>
          <w:tcPr>
            <w:tcW w:w="2586" w:type="dxa"/>
            <w:tcBorders>
              <w:top w:val="double" w:sz="2" w:space="0" w:color="C0C0C0"/>
              <w:left w:val="double" w:sz="2" w:space="0" w:color="C0C0C0"/>
              <w:bottom w:val="double" w:sz="2" w:space="0" w:color="C0C0C0"/>
            </w:tcBorders>
            <w:vAlign w:val="center"/>
          </w:tcPr>
          <w:p w:rsidR="00BD5643" w:rsidRPr="001423AF" w:rsidRDefault="00BD5643" w:rsidP="00EF7C8C">
            <w:pPr>
              <w:pStyle w:val="NoSpacing"/>
              <w:rPr>
                <w:rFonts w:ascii="Times New Roman" w:hAnsi="Times New Roman" w:cs="Times New Roman"/>
                <w:b/>
                <w:bCs/>
                <w:sz w:val="24"/>
                <w:szCs w:val="24"/>
              </w:rPr>
            </w:pPr>
            <w:r w:rsidRPr="001423AF">
              <w:rPr>
                <w:rFonts w:ascii="Times New Roman" w:hAnsi="Times New Roman" w:cs="Times New Roman"/>
                <w:b/>
                <w:bCs/>
                <w:sz w:val="24"/>
                <w:szCs w:val="24"/>
              </w:rPr>
              <w:t>Наименование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 </w:t>
            </w:r>
            <w:r w:rsidRPr="001423AF">
              <w:rPr>
                <w:rFonts w:ascii="Times New Roman" w:hAnsi="Times New Roman" w:cs="Times New Roman"/>
                <w:sz w:val="24"/>
                <w:szCs w:val="24"/>
              </w:rPr>
              <w:t>Программа  «Комплексного развития  с</w:t>
            </w:r>
            <w:r>
              <w:rPr>
                <w:rFonts w:ascii="Times New Roman" w:hAnsi="Times New Roman" w:cs="Times New Roman"/>
                <w:sz w:val="24"/>
                <w:szCs w:val="24"/>
              </w:rPr>
              <w:t xml:space="preserve">оциальной  инфраструктуры </w:t>
            </w:r>
            <w:r w:rsidRPr="000D15DA">
              <w:rPr>
                <w:rFonts w:ascii="Times New Roman" w:hAnsi="Times New Roman" w:cs="Times New Roman"/>
                <w:bCs/>
                <w:sz w:val="24"/>
                <w:szCs w:val="24"/>
              </w:rPr>
              <w:t>Новоямского</w:t>
            </w:r>
            <w:r>
              <w:rPr>
                <w:rFonts w:ascii="Times New Roman" w:hAnsi="Times New Roman" w:cs="Times New Roman"/>
                <w:sz w:val="24"/>
                <w:szCs w:val="24"/>
              </w:rPr>
              <w:t xml:space="preserve">  сельского  поселения Севского </w:t>
            </w:r>
            <w:r w:rsidRPr="001423AF">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Брянской</w:t>
            </w:r>
            <w:r w:rsidRPr="001423AF">
              <w:rPr>
                <w:rFonts w:ascii="Times New Roman" w:hAnsi="Times New Roman" w:cs="Times New Roman"/>
                <w:sz w:val="24"/>
                <w:szCs w:val="24"/>
              </w:rPr>
              <w:t xml:space="preserve"> области   2016-2026 годы» </w:t>
            </w:r>
          </w:p>
        </w:tc>
      </w:tr>
      <w:tr w:rsidR="00BD5643" w:rsidRPr="001423AF">
        <w:tc>
          <w:tcPr>
            <w:tcW w:w="2586" w:type="dxa"/>
            <w:tcBorders>
              <w:top w:val="double" w:sz="2" w:space="0" w:color="C0C0C0"/>
              <w:left w:val="double" w:sz="2" w:space="0" w:color="C0C0C0"/>
              <w:bottom w:val="double" w:sz="2" w:space="0" w:color="C0C0C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Основание разработки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Федеральный Закон № 131-ФЗ от 06.10.2003 «Об общих принципах организации местного самоуправления в Российской Федерации»</w:t>
            </w:r>
          </w:p>
        </w:tc>
      </w:tr>
      <w:tr w:rsidR="00BD5643" w:rsidRPr="001423AF">
        <w:tc>
          <w:tcPr>
            <w:tcW w:w="2586" w:type="dxa"/>
            <w:tcBorders>
              <w:top w:val="double" w:sz="2" w:space="0" w:color="C0C0C0"/>
              <w:left w:val="double" w:sz="2" w:space="0" w:color="C0C0C0"/>
              <w:bottom w:val="double" w:sz="2" w:space="0" w:color="C0C0C0"/>
            </w:tcBorders>
            <w:vAlign w:val="center"/>
          </w:tcPr>
          <w:p w:rsidR="00BD5643" w:rsidRPr="001423AF" w:rsidRDefault="00BD5643" w:rsidP="00EF7C8C">
            <w:pPr>
              <w:pStyle w:val="NoSpacing"/>
              <w:rPr>
                <w:rFonts w:ascii="Times New Roman" w:hAnsi="Times New Roman" w:cs="Times New Roman"/>
                <w:b/>
                <w:bCs/>
                <w:sz w:val="24"/>
                <w:szCs w:val="24"/>
              </w:rPr>
            </w:pPr>
            <w:r w:rsidRPr="001423AF">
              <w:rPr>
                <w:rFonts w:ascii="Times New Roman" w:hAnsi="Times New Roman" w:cs="Times New Roman"/>
                <w:b/>
                <w:bCs/>
                <w:sz w:val="24"/>
                <w:szCs w:val="24"/>
              </w:rPr>
              <w:t>Заказчик программы:</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Разработчик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sidRPr="000D15DA">
              <w:rPr>
                <w:rFonts w:ascii="Times New Roman" w:hAnsi="Times New Roman" w:cs="Times New Roman"/>
                <w:bCs/>
                <w:sz w:val="24"/>
                <w:szCs w:val="24"/>
              </w:rPr>
              <w:t>Новоямского</w:t>
            </w:r>
            <w:r>
              <w:rPr>
                <w:rFonts w:ascii="Times New Roman" w:hAnsi="Times New Roman" w:cs="Times New Roman"/>
                <w:sz w:val="24"/>
                <w:szCs w:val="24"/>
              </w:rPr>
              <w:t xml:space="preserve">  сельского  поселения Севского </w:t>
            </w:r>
            <w:r w:rsidRPr="001423AF">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Брянской</w:t>
            </w:r>
            <w:r w:rsidRPr="001423AF">
              <w:rPr>
                <w:rFonts w:ascii="Times New Roman" w:hAnsi="Times New Roman" w:cs="Times New Roman"/>
                <w:sz w:val="24"/>
                <w:szCs w:val="24"/>
              </w:rPr>
              <w:t xml:space="preserve"> области</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sidRPr="000D15DA">
              <w:rPr>
                <w:rFonts w:ascii="Times New Roman" w:hAnsi="Times New Roman" w:cs="Times New Roman"/>
                <w:bCs/>
                <w:sz w:val="24"/>
                <w:szCs w:val="24"/>
              </w:rPr>
              <w:t>Новоямского</w:t>
            </w:r>
            <w:r>
              <w:rPr>
                <w:rFonts w:ascii="Times New Roman" w:hAnsi="Times New Roman" w:cs="Times New Roman"/>
                <w:sz w:val="24"/>
                <w:szCs w:val="24"/>
              </w:rPr>
              <w:t xml:space="preserve"> сельского  поселения Севского</w:t>
            </w:r>
            <w:r w:rsidRPr="001423AF">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Брянской</w:t>
            </w:r>
            <w:r w:rsidRPr="001423AF">
              <w:rPr>
                <w:rFonts w:ascii="Times New Roman" w:hAnsi="Times New Roman" w:cs="Times New Roman"/>
                <w:sz w:val="24"/>
                <w:szCs w:val="24"/>
              </w:rPr>
              <w:t xml:space="preserve"> области</w:t>
            </w:r>
          </w:p>
        </w:tc>
      </w:tr>
      <w:tr w:rsidR="00BD5643" w:rsidRPr="001423AF">
        <w:tc>
          <w:tcPr>
            <w:tcW w:w="2586" w:type="dxa"/>
            <w:tcBorders>
              <w:top w:val="double" w:sz="2" w:space="0" w:color="C0C0C0"/>
              <w:left w:val="double" w:sz="2" w:space="0" w:color="C0C0C0"/>
              <w:bottom w:val="double" w:sz="2" w:space="0" w:color="C0C0C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Основная цель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BD5643" w:rsidRPr="001423AF">
        <w:tc>
          <w:tcPr>
            <w:tcW w:w="2586" w:type="dxa"/>
            <w:tcBorders>
              <w:top w:val="double" w:sz="2" w:space="0" w:color="C0C0C0"/>
              <w:left w:val="double" w:sz="2" w:space="0" w:color="C0C0C0"/>
              <w:bottom w:val="double" w:sz="2" w:space="0" w:color="C0C0C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Задачи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1. Создание правовых, организационных, институциональных и экономических условий для перехода к устойчивому социальной  инфраструктуры поселения, эффективной реализации полномочий органов местного самоуправления;</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2. Развитие и расширение информационно-консультационного и правового обслуживания населения;</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3. Строительство и ремонт водопровода, благоустройство поселения,  ремонт  дорог;</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5.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6. Ремонт объектов культуры и активизация культурной деятельности;</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7. Развитие   личных   подсобных   хозяйств;</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8. Создание   условий  для безопасного проживания населения   на  территории  поселения.</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9. Содействие развитию   малого предпринимательства,    организации  новых  рабочих  мест:</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10. Содействие в привлечении молодых специалистов в поселение (врачей, учителей, работников культуры, муниципальных служащих);</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11. Содействие в обеспечении социальной поддержки слабозащищенным   слоям   населения:</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12. Привлечение средств из бюджетов различных уровней на укрепление жилищно-коммунальной сферы, на строительство и ремонт внутри-</w:t>
            </w:r>
            <w:r>
              <w:rPr>
                <w:rFonts w:ascii="Times New Roman" w:hAnsi="Times New Roman" w:cs="Times New Roman"/>
                <w:sz w:val="24"/>
                <w:szCs w:val="24"/>
              </w:rPr>
              <w:t xml:space="preserve"> </w:t>
            </w:r>
            <w:r w:rsidRPr="001423AF">
              <w:rPr>
                <w:rFonts w:ascii="Times New Roman" w:hAnsi="Times New Roman" w:cs="Times New Roman"/>
                <w:sz w:val="24"/>
                <w:szCs w:val="24"/>
              </w:rPr>
              <w:t>поселковых дорог, благоустройство поселения,  развитие  физкультуры  и  спорта.</w:t>
            </w:r>
            <w:r w:rsidRPr="001423AF">
              <w:rPr>
                <w:rFonts w:ascii="Times New Roman" w:hAnsi="Times New Roman" w:cs="Times New Roman"/>
                <w:b/>
                <w:bCs/>
                <w:sz w:val="24"/>
                <w:szCs w:val="24"/>
              </w:rPr>
              <w:t> </w:t>
            </w:r>
          </w:p>
        </w:tc>
      </w:tr>
      <w:tr w:rsidR="00BD5643" w:rsidRPr="001423AF">
        <w:tc>
          <w:tcPr>
            <w:tcW w:w="2586" w:type="dxa"/>
            <w:tcBorders>
              <w:top w:val="double" w:sz="2" w:space="0" w:color="C0C0C0"/>
              <w:left w:val="double" w:sz="2" w:space="0" w:color="C0C0C0"/>
              <w:bottom w:val="double" w:sz="2" w:space="0" w:color="C0C0C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Сроки реализации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2016 - 2026 год</w:t>
            </w:r>
          </w:p>
        </w:tc>
      </w:tr>
      <w:tr w:rsidR="00BD5643" w:rsidRPr="001423AF">
        <w:tblPrEx>
          <w:tblCellMar>
            <w:top w:w="12" w:type="dxa"/>
            <w:left w:w="12" w:type="dxa"/>
            <w:bottom w:w="12" w:type="dxa"/>
            <w:right w:w="12" w:type="dxa"/>
          </w:tblCellMar>
        </w:tblPrEx>
        <w:tc>
          <w:tcPr>
            <w:tcW w:w="9759" w:type="dxa"/>
            <w:gridSpan w:val="2"/>
            <w:tcBorders>
              <w:top w:val="double" w:sz="2" w:space="0" w:color="C0C0C0"/>
              <w:left w:val="double" w:sz="2" w:space="0" w:color="C0C0C0"/>
              <w:bottom w:val="double" w:sz="2" w:space="0" w:color="C0C0C0"/>
              <w:right w:val="double" w:sz="2" w:space="0" w:color="C0C0C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Перечень подпрограмм и основных мероприятий</w:t>
            </w:r>
          </w:p>
        </w:tc>
      </w:tr>
      <w:tr w:rsidR="00BD5643" w:rsidRPr="001423AF">
        <w:tc>
          <w:tcPr>
            <w:tcW w:w="2586" w:type="dxa"/>
            <w:tcBorders>
              <w:top w:val="double" w:sz="2" w:space="0" w:color="C0C0C0"/>
              <w:left w:val="double" w:sz="2" w:space="0" w:color="C0C0C0"/>
              <w:bottom w:val="double" w:sz="2" w:space="0" w:color="C0C0C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Основные исполнители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Администрация  </w:t>
            </w:r>
            <w:r w:rsidRPr="000D15DA">
              <w:rPr>
                <w:rFonts w:ascii="Times New Roman" w:hAnsi="Times New Roman" w:cs="Times New Roman"/>
                <w:bCs/>
                <w:sz w:val="24"/>
                <w:szCs w:val="24"/>
              </w:rPr>
              <w:t>Новоямского</w:t>
            </w:r>
            <w:r>
              <w:rPr>
                <w:rFonts w:ascii="Times New Roman" w:hAnsi="Times New Roman" w:cs="Times New Roman"/>
                <w:sz w:val="24"/>
                <w:szCs w:val="24"/>
              </w:rPr>
              <w:t xml:space="preserve"> сельского  поселения Севского </w:t>
            </w:r>
            <w:r w:rsidRPr="001423AF">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Брянской</w:t>
            </w:r>
            <w:r w:rsidRPr="001423AF">
              <w:rPr>
                <w:rFonts w:ascii="Times New Roman" w:hAnsi="Times New Roman" w:cs="Times New Roman"/>
                <w:sz w:val="24"/>
                <w:szCs w:val="24"/>
              </w:rPr>
              <w:t xml:space="preserve">   области</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 предприятия,  организации,  предприниматели,  учреждения  </w:t>
            </w:r>
            <w:r w:rsidRPr="001423AF">
              <w:rPr>
                <w:rFonts w:ascii="Times New Roman" w:hAnsi="Times New Roman" w:cs="Times New Roman"/>
                <w:b/>
                <w:bCs/>
                <w:sz w:val="24"/>
                <w:szCs w:val="24"/>
              </w:rPr>
              <w:t xml:space="preserve"> </w:t>
            </w:r>
            <w:r w:rsidRPr="000D15DA">
              <w:rPr>
                <w:rFonts w:ascii="Times New Roman" w:hAnsi="Times New Roman" w:cs="Times New Roman"/>
                <w:bCs/>
                <w:sz w:val="24"/>
                <w:szCs w:val="24"/>
              </w:rPr>
              <w:t>Новоямского</w:t>
            </w:r>
            <w:r>
              <w:rPr>
                <w:rFonts w:ascii="Times New Roman" w:hAnsi="Times New Roman" w:cs="Times New Roman"/>
                <w:sz w:val="24"/>
                <w:szCs w:val="24"/>
              </w:rPr>
              <w:t xml:space="preserve"> сельского  поселения </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 население   </w:t>
            </w:r>
            <w:r w:rsidRPr="000D15DA">
              <w:rPr>
                <w:rFonts w:ascii="Times New Roman" w:hAnsi="Times New Roman" w:cs="Times New Roman"/>
                <w:bCs/>
                <w:sz w:val="24"/>
                <w:szCs w:val="24"/>
              </w:rPr>
              <w:t>Новоямского</w:t>
            </w:r>
            <w:r>
              <w:rPr>
                <w:rFonts w:ascii="Times New Roman" w:hAnsi="Times New Roman" w:cs="Times New Roman"/>
                <w:sz w:val="24"/>
                <w:szCs w:val="24"/>
              </w:rPr>
              <w:t xml:space="preserve"> сельского  поселения </w:t>
            </w:r>
          </w:p>
        </w:tc>
      </w:tr>
      <w:tr w:rsidR="00BD5643" w:rsidRPr="001423AF">
        <w:tc>
          <w:tcPr>
            <w:tcW w:w="2586" w:type="dxa"/>
            <w:tcBorders>
              <w:top w:val="double" w:sz="2" w:space="0" w:color="C0C0C0"/>
              <w:left w:val="double" w:sz="2" w:space="0" w:color="C0C0C0"/>
              <w:bottom w:val="double" w:sz="2" w:space="0" w:color="C0C0C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Источники финансирования Программы (млн. руб.)</w:t>
            </w:r>
          </w:p>
        </w:tc>
        <w:tc>
          <w:tcPr>
            <w:tcW w:w="7173" w:type="dxa"/>
            <w:tcBorders>
              <w:top w:val="double" w:sz="2" w:space="0" w:color="C0C0C0"/>
              <w:left w:val="double" w:sz="2" w:space="0" w:color="C0C0C0"/>
              <w:bottom w:val="double" w:sz="2" w:space="0" w:color="C0C0C0"/>
              <w:right w:val="double" w:sz="2" w:space="0" w:color="C0C0C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 </w:t>
            </w:r>
          </w:p>
        </w:tc>
      </w:tr>
      <w:tr w:rsidR="00BD5643" w:rsidRPr="001423AF">
        <w:tc>
          <w:tcPr>
            <w:tcW w:w="2586" w:type="dxa"/>
            <w:tcBorders>
              <w:top w:val="double" w:sz="2" w:space="0" w:color="C0C0C0"/>
              <w:left w:val="double" w:sz="2" w:space="0" w:color="C0C0C0"/>
              <w:bottom w:val="double" w:sz="2" w:space="0" w:color="C0C0C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Система контроля за исполнением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BD5643" w:rsidRPr="001423AF" w:rsidRDefault="00BD5643" w:rsidP="00EC2851">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Собрание представителей </w:t>
            </w:r>
            <w:r w:rsidRPr="000D15DA">
              <w:rPr>
                <w:rFonts w:ascii="Times New Roman" w:hAnsi="Times New Roman" w:cs="Times New Roman"/>
                <w:bCs/>
                <w:sz w:val="24"/>
                <w:szCs w:val="24"/>
              </w:rPr>
              <w:t>Новоямского</w:t>
            </w:r>
            <w:r>
              <w:rPr>
                <w:rFonts w:ascii="Times New Roman" w:hAnsi="Times New Roman" w:cs="Times New Roman"/>
                <w:sz w:val="24"/>
                <w:szCs w:val="24"/>
              </w:rPr>
              <w:t xml:space="preserve"> сельского  поселения Севского Брянской</w:t>
            </w:r>
            <w:r w:rsidRPr="001423AF">
              <w:rPr>
                <w:rFonts w:ascii="Times New Roman" w:hAnsi="Times New Roman" w:cs="Times New Roman"/>
                <w:sz w:val="24"/>
                <w:szCs w:val="24"/>
              </w:rPr>
              <w:t xml:space="preserve"> области</w:t>
            </w:r>
          </w:p>
        </w:tc>
      </w:tr>
    </w:tbl>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b/>
          <w:bCs/>
          <w:sz w:val="24"/>
          <w:szCs w:val="24"/>
        </w:rPr>
        <w:t>1. Введение</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Стратегический план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w:t>
      </w:r>
      <w:r>
        <w:rPr>
          <w:rFonts w:ascii="Times New Roman" w:hAnsi="Times New Roman" w:cs="Times New Roman"/>
          <w:sz w:val="24"/>
          <w:szCs w:val="24"/>
        </w:rPr>
        <w:t xml:space="preserve">ия социальной  инфраструктуры </w:t>
      </w:r>
      <w:r w:rsidRPr="00EF7C8C">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Pr>
          <w:rFonts w:ascii="Times New Roman" w:hAnsi="Times New Roman" w:cs="Times New Roman"/>
          <w:sz w:val="24"/>
          <w:szCs w:val="24"/>
        </w:rPr>
        <w:t xml:space="preserve">сельского </w:t>
      </w:r>
      <w:r w:rsidRPr="00EF7C8C">
        <w:rPr>
          <w:rFonts w:ascii="Times New Roman" w:hAnsi="Times New Roman" w:cs="Times New Roman"/>
          <w:sz w:val="24"/>
          <w:szCs w:val="24"/>
        </w:rPr>
        <w:t xml:space="preserve"> поселения.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w:t>
      </w:r>
      <w:r>
        <w:rPr>
          <w:rFonts w:ascii="Times New Roman" w:hAnsi="Times New Roman" w:cs="Times New Roman"/>
          <w:sz w:val="24"/>
          <w:szCs w:val="24"/>
        </w:rPr>
        <w:t>о</w:t>
      </w:r>
      <w:r w:rsidRPr="00EF7C8C">
        <w:rPr>
          <w:rFonts w:ascii="Times New Roman" w:hAnsi="Times New Roman" w:cs="Times New Roman"/>
          <w:sz w:val="24"/>
          <w:szCs w:val="24"/>
        </w:rPr>
        <w:t xml:space="preserve">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BD5643" w:rsidRPr="00EF7C8C"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2. Социальная  инфраструктура  и потенциал развития </w:t>
      </w:r>
      <w:r w:rsidRPr="000D15DA">
        <w:rPr>
          <w:rFonts w:ascii="Times New Roman" w:hAnsi="Times New Roman" w:cs="Times New Roman"/>
          <w:bCs/>
          <w:sz w:val="24"/>
          <w:szCs w:val="24"/>
        </w:rPr>
        <w:t>Новоямского</w:t>
      </w:r>
      <w:r>
        <w:rPr>
          <w:rFonts w:ascii="Times New Roman" w:hAnsi="Times New Roman" w:cs="Times New Roman"/>
          <w:sz w:val="24"/>
          <w:szCs w:val="24"/>
        </w:rPr>
        <w:t xml:space="preserve"> сельского  поселения </w:t>
      </w:r>
      <w:r>
        <w:rPr>
          <w:rFonts w:ascii="Times New Roman" w:hAnsi="Times New Roman" w:cs="Times New Roman"/>
          <w:bCs/>
          <w:sz w:val="24"/>
          <w:szCs w:val="24"/>
        </w:rPr>
        <w:t xml:space="preserve">Севского </w:t>
      </w:r>
      <w:r w:rsidRPr="00EF7C8C">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Брянской</w:t>
      </w:r>
      <w:r w:rsidRPr="00EF7C8C">
        <w:rPr>
          <w:rFonts w:ascii="Times New Roman" w:hAnsi="Times New Roman" w:cs="Times New Roman"/>
          <w:sz w:val="24"/>
          <w:szCs w:val="24"/>
        </w:rPr>
        <w:t xml:space="preserve">  области</w:t>
      </w:r>
    </w:p>
    <w:p w:rsidR="00BD5643" w:rsidRPr="00EF7C8C"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2.1. Анализ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BD5643" w:rsidRPr="00EF7C8C"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Общая площадь </w:t>
      </w:r>
      <w:r>
        <w:rPr>
          <w:rFonts w:ascii="Times New Roman" w:hAnsi="Times New Roman" w:cs="Times New Roman"/>
          <w:sz w:val="24"/>
          <w:szCs w:val="24"/>
        </w:rPr>
        <w:t>сельского  поселения   составляет  160 000 кв. км.</w:t>
      </w:r>
      <w:r w:rsidRPr="00EF7C8C">
        <w:rPr>
          <w:rFonts w:ascii="Times New Roman" w:hAnsi="Times New Roman" w:cs="Times New Roman"/>
          <w:sz w:val="24"/>
          <w:szCs w:val="24"/>
        </w:rPr>
        <w:t xml:space="preserve">  Численность населения по данным на 01.01.2016 года составила </w:t>
      </w:r>
      <w:r>
        <w:rPr>
          <w:rFonts w:ascii="Times New Roman" w:hAnsi="Times New Roman" w:cs="Times New Roman"/>
          <w:sz w:val="24"/>
          <w:szCs w:val="24"/>
        </w:rPr>
        <w:t xml:space="preserve">1528 </w:t>
      </w:r>
      <w:r w:rsidRPr="00EF7C8C">
        <w:rPr>
          <w:rFonts w:ascii="Times New Roman" w:hAnsi="Times New Roman" w:cs="Times New Roman"/>
          <w:sz w:val="24"/>
          <w:szCs w:val="24"/>
        </w:rPr>
        <w:t xml:space="preserve">чел. В состав поселения входят </w:t>
      </w:r>
      <w:r>
        <w:rPr>
          <w:rFonts w:ascii="Times New Roman" w:hAnsi="Times New Roman" w:cs="Times New Roman"/>
          <w:sz w:val="24"/>
          <w:szCs w:val="24"/>
        </w:rPr>
        <w:t>10</w:t>
      </w:r>
      <w:r w:rsidRPr="00EF7C8C">
        <w:rPr>
          <w:rFonts w:ascii="Times New Roman" w:hAnsi="Times New Roman" w:cs="Times New Roman"/>
          <w:sz w:val="24"/>
          <w:szCs w:val="24"/>
        </w:rPr>
        <w:t xml:space="preserve">  населенных  пунктов.</w:t>
      </w:r>
      <w:r>
        <w:rPr>
          <w:rFonts w:ascii="Times New Roman" w:hAnsi="Times New Roman" w:cs="Times New Roman"/>
          <w:sz w:val="24"/>
          <w:szCs w:val="24"/>
        </w:rPr>
        <w:t xml:space="preserve"> Фактически население проживает в  4  населенных пунктах </w:t>
      </w:r>
      <w:r w:rsidRPr="00EF7C8C">
        <w:rPr>
          <w:rFonts w:ascii="Times New Roman" w:hAnsi="Times New Roman" w:cs="Times New Roman"/>
          <w:sz w:val="24"/>
          <w:szCs w:val="24"/>
        </w:rPr>
        <w:t xml:space="preserve">.    Административный центр – </w:t>
      </w:r>
      <w:r>
        <w:rPr>
          <w:rFonts w:ascii="Times New Roman" w:hAnsi="Times New Roman" w:cs="Times New Roman"/>
          <w:sz w:val="24"/>
          <w:szCs w:val="24"/>
        </w:rPr>
        <w:t xml:space="preserve"> с.Новоямское</w:t>
      </w:r>
    </w:p>
    <w:p w:rsidR="00BD5643" w:rsidRPr="00EF7C8C"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b/>
          <w:bCs/>
          <w:sz w:val="24"/>
          <w:szCs w:val="24"/>
        </w:rPr>
      </w:pPr>
      <w:r w:rsidRPr="00EF7C8C">
        <w:rPr>
          <w:rFonts w:ascii="Times New Roman" w:hAnsi="Times New Roman" w:cs="Times New Roman"/>
          <w:b/>
          <w:bCs/>
          <w:sz w:val="24"/>
          <w:szCs w:val="24"/>
        </w:rPr>
        <w:t xml:space="preserve">Наличие земельных ресурсов </w:t>
      </w:r>
      <w:r>
        <w:rPr>
          <w:rFonts w:ascii="Times New Roman" w:hAnsi="Times New Roman" w:cs="Times New Roman"/>
          <w:b/>
          <w:bCs/>
          <w:sz w:val="24"/>
          <w:szCs w:val="24"/>
        </w:rPr>
        <w:t>Новоямского сельского</w:t>
      </w:r>
      <w:r w:rsidRPr="00EF7C8C">
        <w:rPr>
          <w:rFonts w:ascii="Times New Roman" w:hAnsi="Times New Roman" w:cs="Times New Roman"/>
          <w:b/>
          <w:bCs/>
          <w:sz w:val="24"/>
          <w:szCs w:val="24"/>
        </w:rPr>
        <w:t xml:space="preserve"> по</w:t>
      </w:r>
      <w:r>
        <w:rPr>
          <w:rFonts w:ascii="Times New Roman" w:hAnsi="Times New Roman" w:cs="Times New Roman"/>
          <w:b/>
          <w:bCs/>
          <w:sz w:val="24"/>
          <w:szCs w:val="24"/>
        </w:rPr>
        <w:t>селения  состоянию на 01.01.2016</w:t>
      </w:r>
      <w:r w:rsidRPr="00EF7C8C">
        <w:rPr>
          <w:rFonts w:ascii="Times New Roman" w:hAnsi="Times New Roman" w:cs="Times New Roman"/>
          <w:b/>
          <w:bCs/>
          <w:sz w:val="24"/>
          <w:szCs w:val="24"/>
        </w:rPr>
        <w:t>г.</w:t>
      </w:r>
    </w:p>
    <w:p w:rsidR="00BD5643" w:rsidRPr="00EF7C8C" w:rsidRDefault="00BD5643" w:rsidP="00EF7C8C">
      <w:pPr>
        <w:pStyle w:val="NoSpacing"/>
        <w:rPr>
          <w:rFonts w:ascii="Times New Roman" w:hAnsi="Times New Roman" w:cs="Times New Roman"/>
          <w:b/>
          <w:bCs/>
          <w:sz w:val="24"/>
          <w:szCs w:val="24"/>
        </w:rPr>
      </w:pPr>
    </w:p>
    <w:tbl>
      <w:tblPr>
        <w:tblW w:w="0" w:type="auto"/>
        <w:tblInd w:w="-106" w:type="dxa"/>
        <w:tblLayout w:type="fixed"/>
        <w:tblLook w:val="0000"/>
      </w:tblPr>
      <w:tblGrid>
        <w:gridCol w:w="4364"/>
        <w:gridCol w:w="1134"/>
        <w:gridCol w:w="1719"/>
        <w:gridCol w:w="1909"/>
      </w:tblGrid>
      <w:tr w:rsidR="00BD5643" w:rsidRPr="001423AF">
        <w:trPr>
          <w:trHeight w:val="1058"/>
        </w:trPr>
        <w:tc>
          <w:tcPr>
            <w:tcW w:w="4364" w:type="dxa"/>
            <w:tcBorders>
              <w:top w:val="single" w:sz="4" w:space="0" w:color="000000"/>
              <w:left w:val="single" w:sz="4" w:space="0" w:color="000000"/>
              <w:bottom w:val="single" w:sz="4"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Показатели</w:t>
            </w:r>
          </w:p>
        </w:tc>
        <w:tc>
          <w:tcPr>
            <w:tcW w:w="1134" w:type="dxa"/>
            <w:tcBorders>
              <w:top w:val="single" w:sz="4" w:space="0" w:color="000000"/>
              <w:left w:val="single" w:sz="4" w:space="0" w:color="000000"/>
              <w:bottom w:val="single" w:sz="4" w:space="0" w:color="000000"/>
            </w:tcBorders>
            <w:vAlign w:val="center"/>
          </w:tcPr>
          <w:p w:rsidR="00BD5643" w:rsidRPr="001423AF" w:rsidRDefault="00BD5643" w:rsidP="004C14A1">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Единица  измерения </w:t>
            </w:r>
            <w:r>
              <w:rPr>
                <w:rFonts w:ascii="Times New Roman" w:hAnsi="Times New Roman" w:cs="Times New Roman"/>
                <w:sz w:val="24"/>
                <w:szCs w:val="24"/>
              </w:rPr>
              <w:t>, га</w:t>
            </w:r>
          </w:p>
        </w:tc>
        <w:tc>
          <w:tcPr>
            <w:tcW w:w="1719" w:type="dxa"/>
            <w:tcBorders>
              <w:top w:val="single" w:sz="4" w:space="0" w:color="000000"/>
              <w:left w:val="single" w:sz="4" w:space="0" w:color="000000"/>
              <w:bottom w:val="single" w:sz="4"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Первая  очередь  строительства</w:t>
            </w:r>
          </w:p>
        </w:tc>
      </w:tr>
      <w:tr w:rsidR="00BD5643" w:rsidRPr="001423AF">
        <w:tc>
          <w:tcPr>
            <w:tcW w:w="4364"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Pr>
                <w:rFonts w:ascii="Times New Roman" w:hAnsi="Times New Roman" w:cs="Times New Roman"/>
                <w:sz w:val="24"/>
                <w:szCs w:val="24"/>
              </w:rPr>
              <w:t>16 000</w:t>
            </w:r>
          </w:p>
        </w:tc>
        <w:tc>
          <w:tcPr>
            <w:tcW w:w="1719"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BD5643" w:rsidRPr="001423AF" w:rsidRDefault="00BD5643" w:rsidP="00EF7C8C">
            <w:pPr>
              <w:pStyle w:val="NoSpacing"/>
              <w:rPr>
                <w:rFonts w:ascii="Times New Roman" w:hAnsi="Times New Roman" w:cs="Times New Roman"/>
                <w:sz w:val="24"/>
                <w:szCs w:val="24"/>
              </w:rPr>
            </w:pPr>
          </w:p>
        </w:tc>
      </w:tr>
      <w:tr w:rsidR="00BD5643" w:rsidRPr="001423AF">
        <w:tc>
          <w:tcPr>
            <w:tcW w:w="4364"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В том  числе</w:t>
            </w: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p>
        </w:tc>
        <w:tc>
          <w:tcPr>
            <w:tcW w:w="1719"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BD5643" w:rsidRPr="001423AF" w:rsidRDefault="00BD5643" w:rsidP="00EF7C8C">
            <w:pPr>
              <w:pStyle w:val="NoSpacing"/>
              <w:rPr>
                <w:rFonts w:ascii="Times New Roman" w:hAnsi="Times New Roman" w:cs="Times New Roman"/>
                <w:sz w:val="24"/>
                <w:szCs w:val="24"/>
              </w:rPr>
            </w:pPr>
          </w:p>
        </w:tc>
      </w:tr>
      <w:tr w:rsidR="00BD5643" w:rsidRPr="001423AF">
        <w:tc>
          <w:tcPr>
            <w:tcW w:w="4364"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Земли  сельхозназначения</w:t>
            </w:r>
          </w:p>
        </w:tc>
        <w:tc>
          <w:tcPr>
            <w:tcW w:w="1134"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Pr>
                <w:rFonts w:ascii="Times New Roman" w:hAnsi="Times New Roman" w:cs="Times New Roman"/>
                <w:sz w:val="24"/>
                <w:szCs w:val="24"/>
              </w:rPr>
              <w:t>11816,7</w:t>
            </w:r>
          </w:p>
        </w:tc>
        <w:tc>
          <w:tcPr>
            <w:tcW w:w="1719"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Pr>
                <w:rFonts w:ascii="Times New Roman" w:hAnsi="Times New Roman" w:cs="Times New Roman"/>
                <w:sz w:val="24"/>
                <w:szCs w:val="24"/>
              </w:rPr>
              <w:t>11816,7</w:t>
            </w:r>
          </w:p>
        </w:tc>
        <w:tc>
          <w:tcPr>
            <w:tcW w:w="1909" w:type="dxa"/>
            <w:tcBorders>
              <w:top w:val="single" w:sz="4" w:space="0" w:color="000000"/>
              <w:left w:val="single" w:sz="4" w:space="0" w:color="000000"/>
              <w:bottom w:val="single" w:sz="4" w:space="0" w:color="000000"/>
              <w:right w:val="single" w:sz="4" w:space="0" w:color="000000"/>
            </w:tcBorders>
          </w:tcPr>
          <w:p w:rsidR="00BD5643" w:rsidRPr="001423AF" w:rsidRDefault="00BD5643" w:rsidP="00EF7C8C">
            <w:pPr>
              <w:pStyle w:val="NoSpacing"/>
              <w:rPr>
                <w:rFonts w:ascii="Times New Roman" w:hAnsi="Times New Roman" w:cs="Times New Roman"/>
                <w:sz w:val="24"/>
                <w:szCs w:val="24"/>
              </w:rPr>
            </w:pPr>
            <w:r>
              <w:rPr>
                <w:rFonts w:ascii="Times New Roman" w:hAnsi="Times New Roman" w:cs="Times New Roman"/>
                <w:sz w:val="24"/>
                <w:szCs w:val="24"/>
              </w:rPr>
              <w:t>11816,7</w:t>
            </w:r>
          </w:p>
        </w:tc>
      </w:tr>
      <w:tr w:rsidR="00BD5643" w:rsidRPr="001423AF">
        <w:tc>
          <w:tcPr>
            <w:tcW w:w="4364"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Населенных  пунктов</w:t>
            </w:r>
          </w:p>
        </w:tc>
        <w:tc>
          <w:tcPr>
            <w:tcW w:w="1134" w:type="dxa"/>
            <w:tcBorders>
              <w:top w:val="single" w:sz="4" w:space="0" w:color="000000"/>
              <w:left w:val="single" w:sz="4" w:space="0" w:color="000000"/>
              <w:bottom w:val="single" w:sz="4" w:space="0" w:color="000000"/>
            </w:tcBorders>
          </w:tcPr>
          <w:p w:rsidR="00BD5643" w:rsidRPr="005E7059" w:rsidRDefault="00BD5643" w:rsidP="00641A01">
            <w:pPr>
              <w:pStyle w:val="NoSpacing"/>
              <w:rPr>
                <w:rFonts w:ascii="Times New Roman" w:hAnsi="Times New Roman" w:cs="Times New Roman"/>
                <w:sz w:val="24"/>
                <w:szCs w:val="24"/>
              </w:rPr>
            </w:pPr>
            <w:r w:rsidRPr="005E7059">
              <w:rPr>
                <w:rFonts w:ascii="Times New Roman" w:hAnsi="Times New Roman" w:cs="Times New Roman"/>
                <w:sz w:val="24"/>
                <w:szCs w:val="24"/>
              </w:rPr>
              <w:t>335,6</w:t>
            </w:r>
          </w:p>
        </w:tc>
        <w:tc>
          <w:tcPr>
            <w:tcW w:w="1719" w:type="dxa"/>
            <w:tcBorders>
              <w:top w:val="single" w:sz="4" w:space="0" w:color="000000"/>
              <w:left w:val="single" w:sz="4" w:space="0" w:color="000000"/>
              <w:bottom w:val="single" w:sz="4" w:space="0" w:color="000000"/>
            </w:tcBorders>
          </w:tcPr>
          <w:p w:rsidR="00BD5643" w:rsidRPr="005E7059" w:rsidRDefault="00BD5643" w:rsidP="00EF7C8C">
            <w:pPr>
              <w:pStyle w:val="NoSpacing"/>
              <w:rPr>
                <w:rFonts w:ascii="Times New Roman" w:hAnsi="Times New Roman" w:cs="Times New Roman"/>
                <w:sz w:val="24"/>
                <w:szCs w:val="24"/>
              </w:rPr>
            </w:pPr>
            <w:r w:rsidRPr="005E7059">
              <w:rPr>
                <w:rFonts w:ascii="Times New Roman" w:hAnsi="Times New Roman" w:cs="Times New Roman"/>
                <w:sz w:val="24"/>
                <w:szCs w:val="24"/>
              </w:rPr>
              <w:t>335,6</w:t>
            </w:r>
          </w:p>
        </w:tc>
        <w:tc>
          <w:tcPr>
            <w:tcW w:w="1909" w:type="dxa"/>
            <w:tcBorders>
              <w:top w:val="single" w:sz="4" w:space="0" w:color="000000"/>
              <w:left w:val="single" w:sz="4" w:space="0" w:color="000000"/>
              <w:bottom w:val="single" w:sz="4" w:space="0" w:color="000000"/>
              <w:right w:val="single" w:sz="4" w:space="0" w:color="000000"/>
            </w:tcBorders>
          </w:tcPr>
          <w:p w:rsidR="00BD5643" w:rsidRPr="005E7059" w:rsidRDefault="00BD5643" w:rsidP="00EF7C8C">
            <w:pPr>
              <w:pStyle w:val="NoSpacing"/>
              <w:rPr>
                <w:rFonts w:ascii="Times New Roman" w:hAnsi="Times New Roman" w:cs="Times New Roman"/>
                <w:sz w:val="24"/>
                <w:szCs w:val="24"/>
              </w:rPr>
            </w:pPr>
            <w:r w:rsidRPr="005E7059">
              <w:rPr>
                <w:rFonts w:ascii="Times New Roman" w:hAnsi="Times New Roman" w:cs="Times New Roman"/>
                <w:sz w:val="24"/>
                <w:szCs w:val="24"/>
              </w:rPr>
              <w:t>335,6</w:t>
            </w:r>
          </w:p>
        </w:tc>
      </w:tr>
    </w:tbl>
    <w:p w:rsidR="00BD5643" w:rsidRDefault="00BD5643" w:rsidP="00EF7C8C">
      <w:pPr>
        <w:pStyle w:val="NoSpacing"/>
        <w:rPr>
          <w:rFonts w:ascii="Times New Roman" w:hAnsi="Times New Roman" w:cs="Times New Roman"/>
          <w:sz w:val="24"/>
          <w:szCs w:val="24"/>
        </w:rPr>
      </w:pPr>
    </w:p>
    <w:p w:rsidR="00BD5643" w:rsidRPr="005E7059" w:rsidRDefault="00BD5643" w:rsidP="00EF7C8C">
      <w:pPr>
        <w:pStyle w:val="NoSpacing"/>
        <w:rPr>
          <w:rFonts w:ascii="Times New Roman" w:hAnsi="Times New Roman" w:cs="Times New Roman"/>
          <w:sz w:val="24"/>
          <w:szCs w:val="24"/>
        </w:rPr>
      </w:pPr>
      <w:r w:rsidRPr="005E7059">
        <w:rPr>
          <w:rFonts w:ascii="Times New Roman" w:hAnsi="Times New Roman" w:cs="Times New Roman"/>
          <w:sz w:val="24"/>
          <w:szCs w:val="24"/>
        </w:rPr>
        <w:t xml:space="preserve">2.1.1.  Новоямское сельское   поселение включает в себя </w:t>
      </w:r>
      <w:r>
        <w:rPr>
          <w:rFonts w:ascii="Times New Roman" w:hAnsi="Times New Roman" w:cs="Times New Roman"/>
          <w:sz w:val="24"/>
          <w:szCs w:val="24"/>
        </w:rPr>
        <w:t>10</w:t>
      </w:r>
      <w:r w:rsidRPr="005E7059">
        <w:rPr>
          <w:rFonts w:ascii="Times New Roman" w:hAnsi="Times New Roman" w:cs="Times New Roman"/>
          <w:sz w:val="24"/>
          <w:szCs w:val="24"/>
        </w:rPr>
        <w:t xml:space="preserve"> населенных пунктов, с центром в </w:t>
      </w:r>
      <w:r>
        <w:rPr>
          <w:rFonts w:ascii="Times New Roman" w:hAnsi="Times New Roman" w:cs="Times New Roman"/>
          <w:sz w:val="24"/>
          <w:szCs w:val="24"/>
        </w:rPr>
        <w:t>с.Новоямское</w:t>
      </w:r>
    </w:p>
    <w:p w:rsidR="00BD5643" w:rsidRPr="005E7059" w:rsidRDefault="00BD5643" w:rsidP="001B7C57">
      <w:pPr>
        <w:pStyle w:val="NoSpacing"/>
        <w:tabs>
          <w:tab w:val="left" w:pos="1215"/>
        </w:tabs>
        <w:rPr>
          <w:rFonts w:ascii="Times New Roman" w:hAnsi="Times New Roman" w:cs="Times New Roman"/>
          <w:sz w:val="24"/>
          <w:szCs w:val="24"/>
        </w:rPr>
      </w:pPr>
      <w:r w:rsidRPr="005E7059">
        <w:rPr>
          <w:rFonts w:ascii="Times New Roman" w:hAnsi="Times New Roman" w:cs="Times New Roman"/>
          <w:sz w:val="24"/>
          <w:szCs w:val="24"/>
        </w:rPr>
        <w:tab/>
      </w:r>
    </w:p>
    <w:p w:rsidR="00BD5643" w:rsidRPr="005E7059" w:rsidRDefault="00BD5643" w:rsidP="00EF7C8C">
      <w:pPr>
        <w:pStyle w:val="NoSpacing"/>
        <w:rPr>
          <w:rFonts w:ascii="Times New Roman" w:hAnsi="Times New Roman" w:cs="Times New Roman"/>
          <w:sz w:val="24"/>
          <w:szCs w:val="24"/>
        </w:rPr>
      </w:pPr>
      <w:r w:rsidRPr="005E7059">
        <w:rPr>
          <w:rFonts w:ascii="Times New Roman" w:hAnsi="Times New Roman" w:cs="Times New Roman"/>
          <w:sz w:val="24"/>
          <w:szCs w:val="24"/>
        </w:rPr>
        <w:t xml:space="preserve">                                                   </w:t>
      </w:r>
    </w:p>
    <w:tbl>
      <w:tblPr>
        <w:tblW w:w="8695" w:type="dxa"/>
        <w:tblInd w:w="2" w:type="dxa"/>
        <w:tblLayout w:type="fixed"/>
        <w:tblCellMar>
          <w:left w:w="0" w:type="dxa"/>
          <w:right w:w="0" w:type="dxa"/>
        </w:tblCellMar>
        <w:tblLook w:val="0000"/>
      </w:tblPr>
      <w:tblGrid>
        <w:gridCol w:w="2611"/>
        <w:gridCol w:w="2501"/>
        <w:gridCol w:w="1592"/>
        <w:gridCol w:w="1991"/>
      </w:tblGrid>
      <w:tr w:rsidR="00BD5643" w:rsidRPr="005E7059" w:rsidTr="00A265E7">
        <w:trPr>
          <w:cantSplit/>
          <w:trHeight w:val="729"/>
        </w:trPr>
        <w:tc>
          <w:tcPr>
            <w:tcW w:w="2611" w:type="dxa"/>
            <w:tcBorders>
              <w:top w:val="single" w:sz="8" w:space="0" w:color="000000"/>
              <w:left w:val="single" w:sz="8" w:space="0" w:color="000000"/>
              <w:bottom w:val="single" w:sz="8" w:space="0" w:color="000000"/>
            </w:tcBorders>
          </w:tcPr>
          <w:p w:rsidR="00BD5643" w:rsidRPr="005E7059" w:rsidRDefault="00BD5643" w:rsidP="00EF7C8C">
            <w:pPr>
              <w:pStyle w:val="NoSpacing"/>
              <w:rPr>
                <w:rFonts w:ascii="Times New Roman" w:hAnsi="Times New Roman" w:cs="Times New Roman"/>
                <w:sz w:val="24"/>
                <w:szCs w:val="24"/>
              </w:rPr>
            </w:pPr>
            <w:r w:rsidRPr="005E7059">
              <w:rPr>
                <w:rFonts w:ascii="Times New Roman" w:hAnsi="Times New Roman" w:cs="Times New Roman"/>
                <w:sz w:val="24"/>
                <w:szCs w:val="24"/>
              </w:rPr>
              <w:t xml:space="preserve">Наименование поселения,  </w:t>
            </w:r>
          </w:p>
        </w:tc>
        <w:tc>
          <w:tcPr>
            <w:tcW w:w="2501" w:type="dxa"/>
            <w:tcBorders>
              <w:top w:val="single" w:sz="8" w:space="0" w:color="000000"/>
              <w:left w:val="single" w:sz="8" w:space="0" w:color="000000"/>
              <w:bottom w:val="single" w:sz="8" w:space="0" w:color="000000"/>
            </w:tcBorders>
          </w:tcPr>
          <w:p w:rsidR="00BD5643" w:rsidRPr="005E7059" w:rsidRDefault="00BD5643" w:rsidP="00EF7C8C">
            <w:pPr>
              <w:pStyle w:val="NoSpacing"/>
              <w:rPr>
                <w:rFonts w:ascii="Times New Roman" w:hAnsi="Times New Roman" w:cs="Times New Roman"/>
                <w:sz w:val="24"/>
                <w:szCs w:val="24"/>
              </w:rPr>
            </w:pPr>
            <w:r w:rsidRPr="005E7059">
              <w:rPr>
                <w:rFonts w:ascii="Times New Roman" w:hAnsi="Times New Roman" w:cs="Times New Roman"/>
                <w:sz w:val="24"/>
                <w:szCs w:val="24"/>
              </w:rP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tcBorders>
          </w:tcPr>
          <w:p w:rsidR="00BD5643" w:rsidRPr="005E7059" w:rsidRDefault="00BD5643" w:rsidP="00EF7C8C">
            <w:pPr>
              <w:pStyle w:val="NoSpacing"/>
              <w:rPr>
                <w:rFonts w:ascii="Times New Roman" w:hAnsi="Times New Roman" w:cs="Times New Roman"/>
                <w:sz w:val="24"/>
                <w:szCs w:val="24"/>
              </w:rPr>
            </w:pPr>
            <w:r w:rsidRPr="005E7059">
              <w:rPr>
                <w:rFonts w:ascii="Times New Roman" w:hAnsi="Times New Roman" w:cs="Times New Roman"/>
                <w:sz w:val="24"/>
                <w:szCs w:val="24"/>
              </w:rPr>
              <w:t>Численность населения населенного пункта, чел.  на    01.01.2016 г.</w:t>
            </w:r>
          </w:p>
        </w:tc>
        <w:tc>
          <w:tcPr>
            <w:tcW w:w="1991" w:type="dxa"/>
            <w:tcBorders>
              <w:top w:val="single" w:sz="8" w:space="0" w:color="000000"/>
              <w:left w:val="single" w:sz="8" w:space="0" w:color="000000"/>
              <w:bottom w:val="single" w:sz="8" w:space="0" w:color="000000"/>
              <w:right w:val="single" w:sz="8" w:space="0" w:color="000000"/>
            </w:tcBorders>
          </w:tcPr>
          <w:p w:rsidR="00BD5643" w:rsidRPr="005E7059" w:rsidRDefault="00BD5643" w:rsidP="00EF7C8C">
            <w:pPr>
              <w:pStyle w:val="NoSpacing"/>
              <w:rPr>
                <w:rFonts w:ascii="Times New Roman" w:hAnsi="Times New Roman" w:cs="Times New Roman"/>
                <w:sz w:val="24"/>
                <w:szCs w:val="24"/>
              </w:rPr>
            </w:pPr>
            <w:r w:rsidRPr="005E7059">
              <w:rPr>
                <w:rFonts w:ascii="Times New Roman" w:hAnsi="Times New Roman" w:cs="Times New Roman"/>
                <w:sz w:val="24"/>
                <w:szCs w:val="24"/>
              </w:rPr>
              <w:t xml:space="preserve">Расстояние от населенного пункта до центра поселения, </w:t>
            </w:r>
          </w:p>
          <w:p w:rsidR="00BD5643" w:rsidRPr="005E7059" w:rsidRDefault="00BD5643" w:rsidP="00EF7C8C">
            <w:pPr>
              <w:pStyle w:val="NoSpacing"/>
              <w:rPr>
                <w:rFonts w:ascii="Times New Roman" w:hAnsi="Times New Roman" w:cs="Times New Roman"/>
                <w:sz w:val="24"/>
                <w:szCs w:val="24"/>
              </w:rPr>
            </w:pPr>
            <w:r w:rsidRPr="005E7059">
              <w:rPr>
                <w:rFonts w:ascii="Times New Roman" w:hAnsi="Times New Roman" w:cs="Times New Roman"/>
                <w:sz w:val="24"/>
                <w:szCs w:val="24"/>
              </w:rPr>
              <w:t xml:space="preserve">          км</w:t>
            </w:r>
          </w:p>
        </w:tc>
      </w:tr>
      <w:tr w:rsidR="00BD5643" w:rsidRPr="005E7059" w:rsidTr="00A265E7">
        <w:trPr>
          <w:trHeight w:val="3105"/>
        </w:trPr>
        <w:tc>
          <w:tcPr>
            <w:tcW w:w="2611" w:type="dxa"/>
            <w:tcBorders>
              <w:left w:val="single" w:sz="8" w:space="0" w:color="000000"/>
              <w:bottom w:val="single" w:sz="4" w:space="0" w:color="auto"/>
            </w:tcBorders>
          </w:tcPr>
          <w:p w:rsidR="00BD5643" w:rsidRDefault="00BD5643" w:rsidP="00BC2E5A">
            <w:pPr>
              <w:pStyle w:val="NoSpacing"/>
            </w:pPr>
            <w:r w:rsidRPr="005E7059">
              <w:t xml:space="preserve">Администрация </w:t>
            </w:r>
            <w:r>
              <w:t>Новоямского</w:t>
            </w:r>
            <w:r w:rsidRPr="005E7059">
              <w:t xml:space="preserve"> сельского поселения</w:t>
            </w:r>
          </w:p>
          <w:p w:rsidR="00BD5643" w:rsidRDefault="00BD5643" w:rsidP="00BC2E5A">
            <w:pPr>
              <w:pStyle w:val="NoSpacing"/>
            </w:pPr>
          </w:p>
          <w:p w:rsidR="00BD5643" w:rsidRDefault="00BD5643" w:rsidP="00BC2E5A">
            <w:pPr>
              <w:pStyle w:val="NoSpacing"/>
            </w:pPr>
          </w:p>
          <w:p w:rsidR="00BD5643" w:rsidRDefault="00BD5643" w:rsidP="00BC2E5A">
            <w:pPr>
              <w:pStyle w:val="NoSpacing"/>
            </w:pPr>
          </w:p>
          <w:p w:rsidR="00BD5643" w:rsidRDefault="00BD5643" w:rsidP="00BC2E5A">
            <w:pPr>
              <w:pStyle w:val="NoSpacing"/>
            </w:pPr>
          </w:p>
          <w:p w:rsidR="00BD5643" w:rsidRDefault="00BD5643" w:rsidP="00BC2E5A">
            <w:pPr>
              <w:pStyle w:val="NoSpacing"/>
            </w:pPr>
          </w:p>
          <w:p w:rsidR="00BD5643" w:rsidRDefault="00BD5643" w:rsidP="00BC2E5A">
            <w:pPr>
              <w:pStyle w:val="NoSpacing"/>
            </w:pPr>
          </w:p>
          <w:p w:rsidR="00BD5643" w:rsidRDefault="00BD5643" w:rsidP="00BC2E5A">
            <w:pPr>
              <w:pStyle w:val="NoSpacing"/>
            </w:pPr>
          </w:p>
          <w:p w:rsidR="00BD5643" w:rsidRDefault="00BD5643" w:rsidP="00BC2E5A">
            <w:pPr>
              <w:pStyle w:val="NoSpacing"/>
            </w:pPr>
          </w:p>
          <w:p w:rsidR="00BD5643" w:rsidRPr="005E7059" w:rsidRDefault="00BD5643" w:rsidP="00EF7C8C">
            <w:pPr>
              <w:pStyle w:val="NoSpacing"/>
            </w:pPr>
            <w:r>
              <w:rPr>
                <w:rFonts w:ascii="Times New Roman" w:hAnsi="Times New Roman" w:cs="Times New Roman"/>
                <w:color w:val="FF0000"/>
                <w:sz w:val="24"/>
                <w:szCs w:val="24"/>
              </w:rPr>
              <w:t xml:space="preserve"> </w:t>
            </w:r>
          </w:p>
        </w:tc>
        <w:tc>
          <w:tcPr>
            <w:tcW w:w="2501" w:type="dxa"/>
            <w:tcBorders>
              <w:left w:val="single" w:sz="4" w:space="0" w:color="000000"/>
              <w:bottom w:val="single" w:sz="4" w:space="0" w:color="auto"/>
            </w:tcBorders>
          </w:tcPr>
          <w:p w:rsidR="00BD5643" w:rsidRPr="00EB1203" w:rsidRDefault="00BD5643" w:rsidP="00EB1203">
            <w:pPr>
              <w:pStyle w:val="NoSpacing"/>
              <w:rPr>
                <w:sz w:val="24"/>
                <w:szCs w:val="24"/>
              </w:rPr>
            </w:pPr>
            <w:r w:rsidRPr="00EB1203">
              <w:rPr>
                <w:sz w:val="24"/>
                <w:szCs w:val="24"/>
              </w:rPr>
              <w:t>с.Новоямское</w:t>
            </w:r>
          </w:p>
          <w:p w:rsidR="00BD5643" w:rsidRPr="00EB1203" w:rsidRDefault="00BD5643" w:rsidP="00EB1203">
            <w:pPr>
              <w:pStyle w:val="NoSpacing"/>
              <w:rPr>
                <w:sz w:val="24"/>
                <w:szCs w:val="24"/>
              </w:rPr>
            </w:pPr>
            <w:r w:rsidRPr="00EB1203">
              <w:rPr>
                <w:sz w:val="24"/>
                <w:szCs w:val="24"/>
              </w:rPr>
              <w:t>с.Шведчики</w:t>
            </w:r>
          </w:p>
          <w:p w:rsidR="00BD5643" w:rsidRPr="00EB1203" w:rsidRDefault="00BD5643" w:rsidP="00EB1203">
            <w:pPr>
              <w:pStyle w:val="NoSpacing"/>
              <w:rPr>
                <w:sz w:val="24"/>
                <w:szCs w:val="24"/>
              </w:rPr>
            </w:pPr>
            <w:r w:rsidRPr="00EB1203">
              <w:rPr>
                <w:sz w:val="24"/>
                <w:szCs w:val="24"/>
              </w:rPr>
              <w:t>с.Голышина</w:t>
            </w:r>
          </w:p>
          <w:p w:rsidR="00BD5643" w:rsidRPr="00EB1203" w:rsidRDefault="00BD5643" w:rsidP="00EB1203">
            <w:pPr>
              <w:pStyle w:val="NoSpacing"/>
              <w:rPr>
                <w:sz w:val="24"/>
                <w:szCs w:val="24"/>
              </w:rPr>
            </w:pPr>
            <w:r w:rsidRPr="00EB1203">
              <w:rPr>
                <w:sz w:val="24"/>
                <w:szCs w:val="24"/>
              </w:rPr>
              <w:t>с.Юшина</w:t>
            </w:r>
          </w:p>
          <w:p w:rsidR="00BD5643" w:rsidRPr="00EB1203" w:rsidRDefault="00BD5643" w:rsidP="00EB1203">
            <w:pPr>
              <w:pStyle w:val="NoSpacing"/>
              <w:rPr>
                <w:sz w:val="24"/>
                <w:szCs w:val="24"/>
              </w:rPr>
            </w:pPr>
            <w:r w:rsidRPr="00EB1203">
              <w:rPr>
                <w:sz w:val="24"/>
                <w:szCs w:val="24"/>
              </w:rPr>
              <w:t>д. Кривцова</w:t>
            </w:r>
          </w:p>
          <w:p w:rsidR="00BD5643" w:rsidRPr="00EB1203" w:rsidRDefault="00BD5643" w:rsidP="00EB1203">
            <w:pPr>
              <w:pStyle w:val="NoSpacing"/>
              <w:rPr>
                <w:sz w:val="24"/>
                <w:szCs w:val="24"/>
              </w:rPr>
            </w:pPr>
            <w:r w:rsidRPr="00EB1203">
              <w:rPr>
                <w:sz w:val="24"/>
                <w:szCs w:val="24"/>
              </w:rPr>
              <w:t>д.Семеновнка</w:t>
            </w:r>
          </w:p>
          <w:p w:rsidR="00BD5643" w:rsidRPr="00EB1203" w:rsidRDefault="00BD5643" w:rsidP="00EB1203">
            <w:pPr>
              <w:pStyle w:val="NoSpacing"/>
              <w:rPr>
                <w:sz w:val="24"/>
                <w:szCs w:val="24"/>
              </w:rPr>
            </w:pPr>
            <w:r w:rsidRPr="00EB1203">
              <w:rPr>
                <w:sz w:val="24"/>
                <w:szCs w:val="24"/>
              </w:rPr>
              <w:t>д.Лепешкина</w:t>
            </w:r>
          </w:p>
          <w:p w:rsidR="00BD5643" w:rsidRPr="00EB1203" w:rsidRDefault="00BD5643" w:rsidP="00EB1203">
            <w:pPr>
              <w:pStyle w:val="NoSpacing"/>
              <w:rPr>
                <w:sz w:val="24"/>
                <w:szCs w:val="24"/>
              </w:rPr>
            </w:pPr>
            <w:r w:rsidRPr="00EB1203">
              <w:rPr>
                <w:sz w:val="24"/>
                <w:szCs w:val="24"/>
              </w:rPr>
              <w:t>п.Надежда</w:t>
            </w:r>
          </w:p>
          <w:p w:rsidR="00BD5643" w:rsidRPr="00EB1203" w:rsidRDefault="00BD5643" w:rsidP="00EB1203">
            <w:pPr>
              <w:pStyle w:val="NoSpacing"/>
              <w:rPr>
                <w:sz w:val="24"/>
                <w:szCs w:val="24"/>
              </w:rPr>
            </w:pPr>
            <w:r w:rsidRPr="00EB1203">
              <w:rPr>
                <w:sz w:val="24"/>
                <w:szCs w:val="24"/>
              </w:rPr>
              <w:t>п. Земледелец</w:t>
            </w:r>
          </w:p>
          <w:p w:rsidR="00BD5643" w:rsidRPr="005E7059" w:rsidRDefault="00BD5643" w:rsidP="00EB1203">
            <w:pPr>
              <w:pStyle w:val="NoSpacing"/>
            </w:pPr>
            <w:r w:rsidRPr="00EB1203">
              <w:rPr>
                <w:sz w:val="24"/>
                <w:szCs w:val="24"/>
              </w:rPr>
              <w:t>п. Новая Улица</w:t>
            </w:r>
          </w:p>
        </w:tc>
        <w:tc>
          <w:tcPr>
            <w:tcW w:w="1592" w:type="dxa"/>
            <w:tcBorders>
              <w:left w:val="single" w:sz="8" w:space="0" w:color="000000"/>
              <w:bottom w:val="single" w:sz="4" w:space="0" w:color="auto"/>
            </w:tcBorders>
          </w:tcPr>
          <w:p w:rsidR="00BD5643" w:rsidRPr="00A265E7" w:rsidRDefault="00BD5643" w:rsidP="00A265E7">
            <w:pPr>
              <w:pStyle w:val="NoSpacing"/>
              <w:jc w:val="center"/>
              <w:rPr>
                <w:sz w:val="24"/>
                <w:szCs w:val="24"/>
              </w:rPr>
            </w:pPr>
            <w:r w:rsidRPr="00A265E7">
              <w:rPr>
                <w:sz w:val="24"/>
                <w:szCs w:val="24"/>
              </w:rPr>
              <w:t>629</w:t>
            </w:r>
          </w:p>
          <w:p w:rsidR="00BD5643" w:rsidRPr="00A265E7" w:rsidRDefault="00BD5643" w:rsidP="00A265E7">
            <w:pPr>
              <w:pStyle w:val="NoSpacing"/>
              <w:jc w:val="center"/>
              <w:rPr>
                <w:sz w:val="24"/>
                <w:szCs w:val="24"/>
              </w:rPr>
            </w:pPr>
            <w:r w:rsidRPr="00A265E7">
              <w:rPr>
                <w:sz w:val="24"/>
                <w:szCs w:val="24"/>
              </w:rPr>
              <w:t>373</w:t>
            </w:r>
          </w:p>
          <w:p w:rsidR="00BD5643" w:rsidRDefault="00BD5643" w:rsidP="00A265E7">
            <w:pPr>
              <w:pStyle w:val="NoSpacing"/>
              <w:jc w:val="center"/>
              <w:rPr>
                <w:sz w:val="24"/>
                <w:szCs w:val="24"/>
              </w:rPr>
            </w:pPr>
            <w:r w:rsidRPr="00A265E7">
              <w:rPr>
                <w:sz w:val="24"/>
                <w:szCs w:val="24"/>
              </w:rPr>
              <w:t>300</w:t>
            </w:r>
          </w:p>
          <w:p w:rsidR="00BD5643" w:rsidRDefault="00BD5643" w:rsidP="00A265E7">
            <w:pPr>
              <w:pStyle w:val="NoSpacing"/>
              <w:jc w:val="center"/>
              <w:rPr>
                <w:sz w:val="24"/>
                <w:szCs w:val="24"/>
              </w:rPr>
            </w:pPr>
            <w:r>
              <w:rPr>
                <w:sz w:val="24"/>
                <w:szCs w:val="24"/>
              </w:rPr>
              <w:t>8</w:t>
            </w:r>
          </w:p>
          <w:p w:rsidR="00BD5643" w:rsidRDefault="00BD5643" w:rsidP="00A265E7">
            <w:pPr>
              <w:pStyle w:val="NoSpacing"/>
              <w:jc w:val="center"/>
              <w:rPr>
                <w:sz w:val="24"/>
                <w:szCs w:val="24"/>
              </w:rPr>
            </w:pPr>
            <w:r>
              <w:rPr>
                <w:sz w:val="24"/>
                <w:szCs w:val="24"/>
              </w:rPr>
              <w:t>185</w:t>
            </w:r>
          </w:p>
          <w:p w:rsidR="00BD5643" w:rsidRDefault="00BD5643" w:rsidP="00A265E7">
            <w:pPr>
              <w:pStyle w:val="NoSpacing"/>
              <w:jc w:val="center"/>
              <w:rPr>
                <w:sz w:val="24"/>
                <w:szCs w:val="24"/>
              </w:rPr>
            </w:pPr>
            <w:r>
              <w:rPr>
                <w:sz w:val="24"/>
                <w:szCs w:val="24"/>
              </w:rPr>
              <w:t>9</w:t>
            </w:r>
          </w:p>
          <w:p w:rsidR="00BD5643" w:rsidRDefault="00BD5643" w:rsidP="00A265E7">
            <w:pPr>
              <w:pStyle w:val="NoSpacing"/>
              <w:jc w:val="center"/>
              <w:rPr>
                <w:sz w:val="24"/>
                <w:szCs w:val="24"/>
              </w:rPr>
            </w:pPr>
            <w:r>
              <w:rPr>
                <w:sz w:val="24"/>
                <w:szCs w:val="24"/>
              </w:rPr>
              <w:t>1</w:t>
            </w:r>
          </w:p>
          <w:p w:rsidR="00BD5643" w:rsidRDefault="00BD5643" w:rsidP="00A265E7">
            <w:pPr>
              <w:pStyle w:val="NoSpacing"/>
              <w:jc w:val="center"/>
              <w:rPr>
                <w:sz w:val="24"/>
                <w:szCs w:val="24"/>
              </w:rPr>
            </w:pPr>
            <w:r>
              <w:rPr>
                <w:sz w:val="24"/>
                <w:szCs w:val="24"/>
              </w:rPr>
              <w:t>2</w:t>
            </w:r>
          </w:p>
          <w:p w:rsidR="00BD5643" w:rsidRDefault="00BD5643" w:rsidP="00A265E7">
            <w:pPr>
              <w:pStyle w:val="NoSpacing"/>
              <w:jc w:val="center"/>
              <w:rPr>
                <w:sz w:val="24"/>
                <w:szCs w:val="24"/>
              </w:rPr>
            </w:pPr>
            <w:r>
              <w:rPr>
                <w:sz w:val="24"/>
                <w:szCs w:val="24"/>
              </w:rPr>
              <w:t>16</w:t>
            </w:r>
          </w:p>
          <w:p w:rsidR="00BD5643" w:rsidRPr="00A265E7" w:rsidRDefault="00BD5643" w:rsidP="00A265E7">
            <w:pPr>
              <w:pStyle w:val="NoSpacing"/>
              <w:jc w:val="center"/>
              <w:rPr>
                <w:sz w:val="24"/>
                <w:szCs w:val="24"/>
              </w:rPr>
            </w:pPr>
            <w:r>
              <w:rPr>
                <w:sz w:val="24"/>
                <w:szCs w:val="24"/>
              </w:rPr>
              <w:t>5</w:t>
            </w:r>
          </w:p>
          <w:p w:rsidR="00BD5643" w:rsidRPr="00A265E7" w:rsidRDefault="00BD5643" w:rsidP="00A265E7">
            <w:pPr>
              <w:pStyle w:val="NoSpacing"/>
              <w:jc w:val="center"/>
              <w:rPr>
                <w:sz w:val="24"/>
                <w:szCs w:val="24"/>
              </w:rPr>
            </w:pPr>
          </w:p>
        </w:tc>
        <w:tc>
          <w:tcPr>
            <w:tcW w:w="1991" w:type="dxa"/>
            <w:tcBorders>
              <w:left w:val="single" w:sz="8" w:space="0" w:color="000000"/>
              <w:bottom w:val="single" w:sz="4" w:space="0" w:color="auto"/>
              <w:right w:val="single" w:sz="8" w:space="0" w:color="000000"/>
            </w:tcBorders>
          </w:tcPr>
          <w:p w:rsidR="00BD5643" w:rsidRDefault="00BD5643" w:rsidP="00A265E7">
            <w:pPr>
              <w:pStyle w:val="NoSpacing"/>
              <w:jc w:val="center"/>
              <w:rPr>
                <w:sz w:val="24"/>
                <w:szCs w:val="24"/>
              </w:rPr>
            </w:pPr>
            <w:r w:rsidRPr="00A265E7">
              <w:rPr>
                <w:sz w:val="24"/>
                <w:szCs w:val="24"/>
              </w:rPr>
              <w:t>0</w:t>
            </w:r>
          </w:p>
          <w:p w:rsidR="00BD5643" w:rsidRDefault="00BD5643" w:rsidP="00A265E7">
            <w:pPr>
              <w:pStyle w:val="NoSpacing"/>
              <w:jc w:val="center"/>
              <w:rPr>
                <w:sz w:val="24"/>
                <w:szCs w:val="24"/>
              </w:rPr>
            </w:pPr>
            <w:r>
              <w:rPr>
                <w:sz w:val="24"/>
                <w:szCs w:val="24"/>
              </w:rPr>
              <w:t>8</w:t>
            </w:r>
          </w:p>
          <w:p w:rsidR="00BD5643" w:rsidRDefault="00BD5643" w:rsidP="00A265E7">
            <w:pPr>
              <w:pStyle w:val="NoSpacing"/>
              <w:jc w:val="center"/>
              <w:rPr>
                <w:sz w:val="24"/>
                <w:szCs w:val="24"/>
              </w:rPr>
            </w:pPr>
            <w:r>
              <w:rPr>
                <w:sz w:val="24"/>
                <w:szCs w:val="24"/>
              </w:rPr>
              <w:t>21</w:t>
            </w:r>
          </w:p>
          <w:p w:rsidR="00BD5643" w:rsidRDefault="00BD5643" w:rsidP="00A265E7">
            <w:pPr>
              <w:pStyle w:val="NoSpacing"/>
              <w:jc w:val="center"/>
              <w:rPr>
                <w:sz w:val="24"/>
                <w:szCs w:val="24"/>
              </w:rPr>
            </w:pPr>
            <w:r>
              <w:rPr>
                <w:sz w:val="24"/>
                <w:szCs w:val="24"/>
              </w:rPr>
              <w:t>14</w:t>
            </w:r>
          </w:p>
          <w:p w:rsidR="00BD5643" w:rsidRDefault="00BD5643" w:rsidP="00A265E7">
            <w:pPr>
              <w:pStyle w:val="NoSpacing"/>
              <w:jc w:val="center"/>
              <w:rPr>
                <w:sz w:val="24"/>
                <w:szCs w:val="24"/>
              </w:rPr>
            </w:pPr>
            <w:r>
              <w:rPr>
                <w:sz w:val="24"/>
                <w:szCs w:val="24"/>
              </w:rPr>
              <w:t>9</w:t>
            </w:r>
          </w:p>
          <w:p w:rsidR="00BD5643" w:rsidRDefault="00BD5643" w:rsidP="00A265E7">
            <w:pPr>
              <w:pStyle w:val="NoSpacing"/>
              <w:jc w:val="center"/>
              <w:rPr>
                <w:sz w:val="24"/>
                <w:szCs w:val="24"/>
              </w:rPr>
            </w:pPr>
            <w:r>
              <w:rPr>
                <w:sz w:val="24"/>
                <w:szCs w:val="24"/>
              </w:rPr>
              <w:t>8</w:t>
            </w:r>
          </w:p>
          <w:p w:rsidR="00BD5643" w:rsidRDefault="00BD5643" w:rsidP="00A265E7">
            <w:pPr>
              <w:pStyle w:val="NoSpacing"/>
              <w:jc w:val="center"/>
              <w:rPr>
                <w:sz w:val="24"/>
                <w:szCs w:val="24"/>
              </w:rPr>
            </w:pPr>
            <w:r>
              <w:rPr>
                <w:sz w:val="24"/>
                <w:szCs w:val="24"/>
              </w:rPr>
              <w:t>23</w:t>
            </w:r>
          </w:p>
          <w:p w:rsidR="00BD5643" w:rsidRDefault="00BD5643" w:rsidP="00A265E7">
            <w:pPr>
              <w:pStyle w:val="NoSpacing"/>
              <w:jc w:val="center"/>
              <w:rPr>
                <w:sz w:val="24"/>
                <w:szCs w:val="24"/>
              </w:rPr>
            </w:pPr>
            <w:r>
              <w:rPr>
                <w:sz w:val="24"/>
                <w:szCs w:val="24"/>
              </w:rPr>
              <w:t>15</w:t>
            </w:r>
          </w:p>
          <w:p w:rsidR="00BD5643" w:rsidRDefault="00BD5643" w:rsidP="00A265E7">
            <w:pPr>
              <w:pStyle w:val="NoSpacing"/>
              <w:jc w:val="center"/>
              <w:rPr>
                <w:sz w:val="24"/>
                <w:szCs w:val="24"/>
              </w:rPr>
            </w:pPr>
            <w:r>
              <w:rPr>
                <w:sz w:val="24"/>
                <w:szCs w:val="24"/>
              </w:rPr>
              <w:t>11</w:t>
            </w:r>
          </w:p>
          <w:p w:rsidR="00BD5643" w:rsidRPr="00A265E7" w:rsidRDefault="00BD5643" w:rsidP="00A265E7">
            <w:pPr>
              <w:pStyle w:val="NoSpacing"/>
              <w:jc w:val="center"/>
              <w:rPr>
                <w:sz w:val="24"/>
                <w:szCs w:val="24"/>
              </w:rPr>
            </w:pPr>
            <w:r>
              <w:rPr>
                <w:sz w:val="24"/>
                <w:szCs w:val="24"/>
              </w:rPr>
              <w:t>12</w:t>
            </w:r>
          </w:p>
        </w:tc>
      </w:tr>
      <w:tr w:rsidR="00BD5643" w:rsidRPr="005E7059" w:rsidTr="00A265E7">
        <w:trPr>
          <w:trHeight w:val="405"/>
        </w:trPr>
        <w:tc>
          <w:tcPr>
            <w:tcW w:w="2611" w:type="dxa"/>
            <w:tcBorders>
              <w:top w:val="single" w:sz="4" w:space="0" w:color="auto"/>
              <w:left w:val="single" w:sz="8" w:space="0" w:color="000000"/>
              <w:bottom w:val="single" w:sz="4" w:space="0" w:color="auto"/>
            </w:tcBorders>
          </w:tcPr>
          <w:p w:rsidR="00BD5643" w:rsidRPr="005E7059" w:rsidRDefault="00BD5643" w:rsidP="00EF7C8C">
            <w:pPr>
              <w:pStyle w:val="NoSpacing"/>
            </w:pPr>
            <w:r>
              <w:t xml:space="preserve">      ВСЕГО</w:t>
            </w:r>
          </w:p>
        </w:tc>
        <w:tc>
          <w:tcPr>
            <w:tcW w:w="2501" w:type="dxa"/>
            <w:tcBorders>
              <w:top w:val="single" w:sz="4" w:space="0" w:color="auto"/>
              <w:left w:val="single" w:sz="4" w:space="0" w:color="000000"/>
              <w:bottom w:val="single" w:sz="4" w:space="0" w:color="auto"/>
            </w:tcBorders>
          </w:tcPr>
          <w:p w:rsidR="00BD5643" w:rsidRPr="00EB1203" w:rsidRDefault="00BD5643" w:rsidP="00EB1203">
            <w:pPr>
              <w:pStyle w:val="NoSpacing"/>
              <w:rPr>
                <w:sz w:val="24"/>
                <w:szCs w:val="24"/>
              </w:rPr>
            </w:pPr>
          </w:p>
        </w:tc>
        <w:tc>
          <w:tcPr>
            <w:tcW w:w="1592" w:type="dxa"/>
            <w:tcBorders>
              <w:top w:val="single" w:sz="4" w:space="0" w:color="auto"/>
              <w:left w:val="single" w:sz="8" w:space="0" w:color="000000"/>
              <w:bottom w:val="single" w:sz="4" w:space="0" w:color="auto"/>
            </w:tcBorders>
          </w:tcPr>
          <w:p w:rsidR="00BD5643" w:rsidRPr="00A265E7" w:rsidRDefault="00BD5643" w:rsidP="00A265E7">
            <w:pPr>
              <w:pStyle w:val="NoSpacing"/>
              <w:jc w:val="center"/>
              <w:rPr>
                <w:sz w:val="24"/>
                <w:szCs w:val="24"/>
              </w:rPr>
            </w:pPr>
            <w:r>
              <w:rPr>
                <w:sz w:val="24"/>
                <w:szCs w:val="24"/>
              </w:rPr>
              <w:t>1528</w:t>
            </w:r>
          </w:p>
          <w:p w:rsidR="00BD5643" w:rsidRPr="00A265E7" w:rsidRDefault="00BD5643" w:rsidP="00A265E7">
            <w:pPr>
              <w:pStyle w:val="NoSpacing"/>
              <w:jc w:val="center"/>
              <w:rPr>
                <w:sz w:val="24"/>
                <w:szCs w:val="24"/>
              </w:rPr>
            </w:pPr>
          </w:p>
        </w:tc>
        <w:tc>
          <w:tcPr>
            <w:tcW w:w="1991" w:type="dxa"/>
            <w:tcBorders>
              <w:top w:val="single" w:sz="4" w:space="0" w:color="auto"/>
              <w:left w:val="single" w:sz="8" w:space="0" w:color="000000"/>
              <w:bottom w:val="single" w:sz="4" w:space="0" w:color="auto"/>
              <w:right w:val="single" w:sz="8" w:space="0" w:color="000000"/>
            </w:tcBorders>
          </w:tcPr>
          <w:p w:rsidR="00BD5643" w:rsidRPr="00A265E7" w:rsidRDefault="00BD5643" w:rsidP="006468C3">
            <w:pPr>
              <w:pStyle w:val="NoSpacing"/>
              <w:rPr>
                <w:sz w:val="24"/>
                <w:szCs w:val="24"/>
              </w:rPr>
            </w:pPr>
          </w:p>
        </w:tc>
      </w:tr>
    </w:tbl>
    <w:p w:rsidR="00BD5643"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2.1.2.  Демографическая ситуация</w:t>
      </w:r>
    </w:p>
    <w:p w:rsidR="00BD5643" w:rsidRPr="00EF7C8C" w:rsidRDefault="00BD5643" w:rsidP="00EF7C8C">
      <w:pPr>
        <w:pStyle w:val="NoSpacing"/>
        <w:rPr>
          <w:rFonts w:ascii="Times New Roman" w:hAnsi="Times New Roman" w:cs="Times New Roman"/>
          <w:b/>
          <w:bCs/>
          <w:sz w:val="24"/>
          <w:szCs w:val="24"/>
        </w:rPr>
      </w:pPr>
      <w:r w:rsidRPr="00EF7C8C">
        <w:rPr>
          <w:rFonts w:ascii="Times New Roman" w:hAnsi="Times New Roman" w:cs="Times New Roman"/>
          <w:sz w:val="24"/>
          <w:szCs w:val="24"/>
        </w:rPr>
        <w:t xml:space="preserve"> Общая  численность  населения </w:t>
      </w:r>
      <w:r>
        <w:rPr>
          <w:rFonts w:ascii="Times New Roman" w:hAnsi="Times New Roman" w:cs="Times New Roman"/>
          <w:sz w:val="24"/>
          <w:szCs w:val="24"/>
        </w:rPr>
        <w:t xml:space="preserve"> Новоямского сельского поселения</w:t>
      </w:r>
      <w:r w:rsidRPr="00EF7C8C">
        <w:rPr>
          <w:rFonts w:ascii="Times New Roman" w:hAnsi="Times New Roman" w:cs="Times New Roman"/>
          <w:sz w:val="24"/>
          <w:szCs w:val="24"/>
        </w:rPr>
        <w:t xml:space="preserve"> на 01.01.201</w:t>
      </w:r>
      <w:r>
        <w:rPr>
          <w:rFonts w:ascii="Times New Roman" w:hAnsi="Times New Roman" w:cs="Times New Roman"/>
          <w:sz w:val="24"/>
          <w:szCs w:val="24"/>
        </w:rPr>
        <w:t>6</w:t>
      </w:r>
      <w:r w:rsidRPr="00EF7C8C">
        <w:rPr>
          <w:rFonts w:ascii="Times New Roman" w:hAnsi="Times New Roman" w:cs="Times New Roman"/>
          <w:sz w:val="24"/>
          <w:szCs w:val="24"/>
        </w:rPr>
        <w:t xml:space="preserve"> года  составила </w:t>
      </w:r>
      <w:r>
        <w:rPr>
          <w:rFonts w:ascii="Times New Roman" w:hAnsi="Times New Roman" w:cs="Times New Roman"/>
          <w:sz w:val="24"/>
          <w:szCs w:val="24"/>
        </w:rPr>
        <w:t>1528</w:t>
      </w:r>
      <w:r w:rsidRPr="00EF7C8C">
        <w:rPr>
          <w:rFonts w:ascii="Times New Roman" w:hAnsi="Times New Roman" w:cs="Times New Roman"/>
          <w:sz w:val="24"/>
          <w:szCs w:val="24"/>
        </w:rPr>
        <w:t xml:space="preserve"> человек. Численность  трудоспособного  возраста  составляет </w:t>
      </w:r>
      <w:r>
        <w:rPr>
          <w:rFonts w:ascii="Times New Roman" w:hAnsi="Times New Roman" w:cs="Times New Roman"/>
          <w:sz w:val="24"/>
          <w:szCs w:val="24"/>
        </w:rPr>
        <w:t>771</w:t>
      </w:r>
      <w:r w:rsidRPr="00EF7C8C">
        <w:rPr>
          <w:rFonts w:ascii="Times New Roman" w:hAnsi="Times New Roman" w:cs="Times New Roman"/>
          <w:sz w:val="24"/>
          <w:szCs w:val="24"/>
        </w:rPr>
        <w:t xml:space="preserve"> человек</w:t>
      </w:r>
      <w:r>
        <w:rPr>
          <w:rFonts w:ascii="Times New Roman" w:hAnsi="Times New Roman" w:cs="Times New Roman"/>
          <w:sz w:val="24"/>
          <w:szCs w:val="24"/>
        </w:rPr>
        <w:t>а</w:t>
      </w:r>
      <w:r w:rsidRPr="00EF7C8C">
        <w:rPr>
          <w:rFonts w:ascii="Times New Roman" w:hAnsi="Times New Roman" w:cs="Times New Roman"/>
          <w:sz w:val="24"/>
          <w:szCs w:val="24"/>
        </w:rPr>
        <w:t xml:space="preserve"> (</w:t>
      </w:r>
      <w:r>
        <w:rPr>
          <w:rFonts w:ascii="Times New Roman" w:hAnsi="Times New Roman" w:cs="Times New Roman"/>
          <w:sz w:val="24"/>
          <w:szCs w:val="24"/>
        </w:rPr>
        <w:t>50,4</w:t>
      </w:r>
      <w:r w:rsidRPr="00EF7C8C">
        <w:rPr>
          <w:rFonts w:ascii="Times New Roman" w:hAnsi="Times New Roman" w:cs="Times New Roman"/>
          <w:sz w:val="24"/>
          <w:szCs w:val="24"/>
        </w:rPr>
        <w:t xml:space="preserve">% от общей  численности). Детей  в возрасте   до 18 лет  </w:t>
      </w:r>
      <w:r>
        <w:rPr>
          <w:rFonts w:ascii="Times New Roman" w:hAnsi="Times New Roman" w:cs="Times New Roman"/>
          <w:sz w:val="24"/>
          <w:szCs w:val="24"/>
        </w:rPr>
        <w:t>211</w:t>
      </w:r>
      <w:r w:rsidRPr="00EF7C8C">
        <w:rPr>
          <w:rFonts w:ascii="Times New Roman" w:hAnsi="Times New Roman" w:cs="Times New Roman"/>
          <w:sz w:val="24"/>
          <w:szCs w:val="24"/>
        </w:rPr>
        <w:t xml:space="preserve"> человек.</w:t>
      </w:r>
    </w:p>
    <w:p w:rsidR="00BD5643" w:rsidRPr="00EF7C8C" w:rsidRDefault="00BD5643" w:rsidP="00EF7C8C">
      <w:pPr>
        <w:pStyle w:val="NoSpacing"/>
        <w:rPr>
          <w:rFonts w:ascii="Times New Roman" w:hAnsi="Times New Roman" w:cs="Times New Roman"/>
          <w:b/>
          <w:bCs/>
          <w:sz w:val="24"/>
          <w:szCs w:val="24"/>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b/>
          <w:bCs/>
          <w:sz w:val="24"/>
          <w:szCs w:val="24"/>
        </w:rPr>
        <w:t>Состав населения</w:t>
      </w:r>
      <w:r>
        <w:rPr>
          <w:rFonts w:ascii="Times New Roman" w:hAnsi="Times New Roman" w:cs="Times New Roman"/>
          <w:b/>
          <w:bCs/>
          <w:sz w:val="24"/>
          <w:szCs w:val="24"/>
        </w:rPr>
        <w:t xml:space="preserve"> сельского  поселения</w:t>
      </w:r>
      <w:r w:rsidRPr="00EF7C8C">
        <w:rPr>
          <w:rFonts w:ascii="Times New Roman" w:hAnsi="Times New Roman" w:cs="Times New Roman"/>
          <w:b/>
          <w:bCs/>
          <w:sz w:val="24"/>
          <w:szCs w:val="24"/>
        </w:rPr>
        <w:t>.</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w:t>
      </w:r>
      <w:r w:rsidRPr="00EF7C8C">
        <w:rPr>
          <w:rFonts w:ascii="Times New Roman" w:hAnsi="Times New Roman" w:cs="Times New Roman"/>
          <w:b/>
          <w:bCs/>
          <w:sz w:val="24"/>
          <w:szCs w:val="24"/>
        </w:rPr>
        <w:t xml:space="preserve">Демографические изменения в составе населения (на 01.01.2016г.) </w:t>
      </w:r>
      <w:r w:rsidRPr="00EF7C8C">
        <w:rPr>
          <w:rFonts w:ascii="Times New Roman" w:hAnsi="Times New Roman" w:cs="Times New Roman"/>
          <w:sz w:val="24"/>
          <w:szCs w:val="24"/>
        </w:rPr>
        <w:t>        </w:t>
      </w:r>
    </w:p>
    <w:p w:rsidR="00BD5643" w:rsidRPr="00EF7C8C" w:rsidRDefault="00BD5643" w:rsidP="00EF7C8C">
      <w:pPr>
        <w:pStyle w:val="NoSpacing"/>
        <w:rPr>
          <w:rFonts w:ascii="Times New Roman" w:hAnsi="Times New Roman" w:cs="Times New Roman"/>
          <w:b/>
          <w:bCs/>
          <w:sz w:val="24"/>
          <w:szCs w:val="24"/>
        </w:rPr>
      </w:pPr>
      <w:r w:rsidRPr="00EF7C8C">
        <w:rPr>
          <w:rFonts w:ascii="Times New Roman" w:hAnsi="Times New Roman" w:cs="Times New Roman"/>
          <w:sz w:val="24"/>
          <w:szCs w:val="24"/>
        </w:rPr>
        <w:t>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b/>
          <w:bCs/>
          <w:sz w:val="24"/>
          <w:szCs w:val="24"/>
        </w:rPr>
        <w:t>Данные о  среднегодовом приросте населения и тенденции его изменения</w:t>
      </w:r>
    </w:p>
    <w:p w:rsidR="00BD5643" w:rsidRPr="00EF7C8C" w:rsidRDefault="00BD5643" w:rsidP="00EF7C8C">
      <w:pPr>
        <w:pStyle w:val="NoSpacing"/>
        <w:rPr>
          <w:rFonts w:ascii="Times New Roman" w:hAnsi="Times New Roman" w:cs="Times New Roman"/>
          <w:sz w:val="24"/>
          <w:szCs w:val="24"/>
        </w:rPr>
      </w:pPr>
    </w:p>
    <w:tbl>
      <w:tblPr>
        <w:tblW w:w="0" w:type="auto"/>
        <w:tblInd w:w="-106" w:type="dxa"/>
        <w:tblLayout w:type="fixed"/>
        <w:tblLook w:val="0000"/>
      </w:tblPr>
      <w:tblGrid>
        <w:gridCol w:w="516"/>
        <w:gridCol w:w="2853"/>
        <w:gridCol w:w="1417"/>
        <w:gridCol w:w="1276"/>
        <w:gridCol w:w="1134"/>
        <w:gridCol w:w="1134"/>
        <w:gridCol w:w="1154"/>
      </w:tblGrid>
      <w:tr w:rsidR="00BD5643" w:rsidRPr="001423AF">
        <w:tc>
          <w:tcPr>
            <w:tcW w:w="516"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b/>
                <w:bCs/>
                <w:sz w:val="24"/>
                <w:szCs w:val="24"/>
              </w:rPr>
            </w:pPr>
            <w:r w:rsidRPr="001423AF">
              <w:rPr>
                <w:rFonts w:ascii="Times New Roman" w:hAnsi="Times New Roman" w:cs="Times New Roman"/>
                <w:b/>
                <w:bCs/>
                <w:sz w:val="24"/>
                <w:szCs w:val="24"/>
              </w:rPr>
              <w:t>№</w:t>
            </w:r>
          </w:p>
        </w:tc>
        <w:tc>
          <w:tcPr>
            <w:tcW w:w="2853"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Наименование</w:t>
            </w:r>
          </w:p>
        </w:tc>
        <w:tc>
          <w:tcPr>
            <w:tcW w:w="1417"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Pr>
                <w:rFonts w:ascii="Times New Roman" w:hAnsi="Times New Roman" w:cs="Times New Roman"/>
                <w:sz w:val="24"/>
                <w:szCs w:val="24"/>
              </w:rPr>
              <w:t>2012</w:t>
            </w:r>
          </w:p>
        </w:tc>
        <w:tc>
          <w:tcPr>
            <w:tcW w:w="1276"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Pr>
                <w:rFonts w:ascii="Times New Roman" w:hAnsi="Times New Roman" w:cs="Times New Roman"/>
                <w:sz w:val="24"/>
                <w:szCs w:val="24"/>
              </w:rPr>
              <w:t>2013</w:t>
            </w:r>
          </w:p>
        </w:tc>
        <w:tc>
          <w:tcPr>
            <w:tcW w:w="1134"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Pr>
                <w:rFonts w:ascii="Times New Roman" w:hAnsi="Times New Roman" w:cs="Times New Roman"/>
                <w:sz w:val="24"/>
                <w:szCs w:val="24"/>
              </w:rPr>
              <w:t>2014</w:t>
            </w:r>
          </w:p>
        </w:tc>
        <w:tc>
          <w:tcPr>
            <w:tcW w:w="1134"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Pr>
                <w:rFonts w:ascii="Times New Roman" w:hAnsi="Times New Roman" w:cs="Times New Roman"/>
                <w:sz w:val="24"/>
                <w:szCs w:val="24"/>
              </w:rPr>
              <w:t>2015</w:t>
            </w:r>
          </w:p>
        </w:tc>
        <w:tc>
          <w:tcPr>
            <w:tcW w:w="1154" w:type="dxa"/>
            <w:tcBorders>
              <w:top w:val="single" w:sz="4" w:space="0" w:color="000000"/>
              <w:left w:val="single" w:sz="4" w:space="0" w:color="000000"/>
              <w:bottom w:val="single" w:sz="4" w:space="0" w:color="000000"/>
              <w:right w:val="single" w:sz="4" w:space="0" w:color="000000"/>
            </w:tcBorders>
          </w:tcPr>
          <w:p w:rsidR="00BD5643" w:rsidRPr="001423AF" w:rsidRDefault="00BD5643" w:rsidP="00EF7C8C">
            <w:pPr>
              <w:pStyle w:val="NoSpacing"/>
              <w:rPr>
                <w:rFonts w:ascii="Times New Roman" w:hAnsi="Times New Roman" w:cs="Times New Roman"/>
                <w:sz w:val="24"/>
                <w:szCs w:val="24"/>
              </w:rPr>
            </w:pPr>
            <w:r>
              <w:rPr>
                <w:rFonts w:ascii="Times New Roman" w:hAnsi="Times New Roman" w:cs="Times New Roman"/>
                <w:sz w:val="24"/>
                <w:szCs w:val="24"/>
              </w:rPr>
              <w:t>2016</w:t>
            </w:r>
          </w:p>
        </w:tc>
      </w:tr>
      <w:tr w:rsidR="00BD5643" w:rsidRPr="001423AF">
        <w:tc>
          <w:tcPr>
            <w:tcW w:w="516"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b/>
                <w:bCs/>
                <w:sz w:val="24"/>
                <w:szCs w:val="24"/>
              </w:rPr>
            </w:pPr>
            <w:r w:rsidRPr="001423AF">
              <w:rPr>
                <w:rFonts w:ascii="Times New Roman" w:hAnsi="Times New Roman" w:cs="Times New Roman"/>
                <w:b/>
                <w:bCs/>
                <w:sz w:val="24"/>
                <w:szCs w:val="24"/>
              </w:rPr>
              <w:t>1</w:t>
            </w:r>
          </w:p>
        </w:tc>
        <w:tc>
          <w:tcPr>
            <w:tcW w:w="2853"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Естественный прирост (убыль)</w:t>
            </w:r>
          </w:p>
        </w:tc>
        <w:tc>
          <w:tcPr>
            <w:tcW w:w="1417"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BD5643" w:rsidRPr="001423AF" w:rsidRDefault="00BD5643" w:rsidP="00EF7C8C">
            <w:pPr>
              <w:pStyle w:val="NoSpacing"/>
              <w:rPr>
                <w:rFonts w:ascii="Times New Roman" w:hAnsi="Times New Roman" w:cs="Times New Roman"/>
                <w:sz w:val="24"/>
                <w:szCs w:val="24"/>
              </w:rPr>
            </w:pPr>
          </w:p>
        </w:tc>
      </w:tr>
      <w:tr w:rsidR="00BD5643" w:rsidRPr="001423AF">
        <w:tc>
          <w:tcPr>
            <w:tcW w:w="516"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1.1</w:t>
            </w:r>
          </w:p>
        </w:tc>
        <w:tc>
          <w:tcPr>
            <w:tcW w:w="2853"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Рождаемость, чел.</w:t>
            </w:r>
          </w:p>
        </w:tc>
        <w:tc>
          <w:tcPr>
            <w:tcW w:w="1417" w:type="dxa"/>
            <w:tcBorders>
              <w:top w:val="single" w:sz="4" w:space="0" w:color="000000"/>
              <w:left w:val="single" w:sz="4" w:space="0" w:color="000000"/>
              <w:bottom w:val="single" w:sz="4" w:space="0" w:color="000000"/>
            </w:tcBorders>
          </w:tcPr>
          <w:p w:rsidR="00BD5643" w:rsidRPr="00757999" w:rsidRDefault="00BD5643" w:rsidP="00EF7C8C">
            <w:pPr>
              <w:pStyle w:val="NoSpacing"/>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D5643" w:rsidRPr="00757999" w:rsidRDefault="00BD5643" w:rsidP="00EF7C8C">
            <w:pPr>
              <w:pStyle w:val="NoSpacing"/>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BD5643" w:rsidRPr="00757999" w:rsidRDefault="00BD5643" w:rsidP="00EF7C8C">
            <w:pPr>
              <w:pStyle w:val="NoSpacing"/>
              <w:rPr>
                <w:rFonts w:ascii="Times New Roman" w:hAnsi="Times New Roman" w:cs="Times New Roman"/>
                <w:sz w:val="24"/>
                <w:szCs w:val="24"/>
              </w:rPr>
            </w:pPr>
            <w:r w:rsidRPr="00757999">
              <w:rPr>
                <w:rFonts w:ascii="Times New Roman" w:hAnsi="Times New Roman" w:cs="Times New Roman"/>
                <w:sz w:val="24"/>
                <w:szCs w:val="24"/>
              </w:rPr>
              <w:t>20</w:t>
            </w:r>
          </w:p>
        </w:tc>
        <w:tc>
          <w:tcPr>
            <w:tcW w:w="1134" w:type="dxa"/>
            <w:tcBorders>
              <w:top w:val="single" w:sz="4" w:space="0" w:color="000000"/>
              <w:left w:val="single" w:sz="4" w:space="0" w:color="000000"/>
              <w:bottom w:val="single" w:sz="4" w:space="0" w:color="000000"/>
            </w:tcBorders>
          </w:tcPr>
          <w:p w:rsidR="00BD5643" w:rsidRPr="00757999" w:rsidRDefault="00BD5643" w:rsidP="00EF7C8C">
            <w:pPr>
              <w:pStyle w:val="NoSpacing"/>
              <w:rPr>
                <w:rFonts w:ascii="Times New Roman" w:hAnsi="Times New Roman" w:cs="Times New Roman"/>
                <w:sz w:val="24"/>
                <w:szCs w:val="24"/>
              </w:rPr>
            </w:pPr>
            <w:r w:rsidRPr="00757999">
              <w:rPr>
                <w:rFonts w:ascii="Times New Roman" w:hAnsi="Times New Roman" w:cs="Times New Roman"/>
                <w:sz w:val="24"/>
                <w:szCs w:val="24"/>
              </w:rPr>
              <w:t>15</w:t>
            </w:r>
          </w:p>
        </w:tc>
        <w:tc>
          <w:tcPr>
            <w:tcW w:w="1154" w:type="dxa"/>
            <w:tcBorders>
              <w:top w:val="single" w:sz="4" w:space="0" w:color="000000"/>
              <w:left w:val="single" w:sz="4" w:space="0" w:color="000000"/>
              <w:bottom w:val="single" w:sz="4" w:space="0" w:color="000000"/>
              <w:right w:val="single" w:sz="4" w:space="0" w:color="000000"/>
            </w:tcBorders>
          </w:tcPr>
          <w:p w:rsidR="00BD5643" w:rsidRPr="00757999" w:rsidRDefault="00BD5643" w:rsidP="00EF7C8C">
            <w:pPr>
              <w:pStyle w:val="NoSpacing"/>
              <w:rPr>
                <w:rFonts w:ascii="Times New Roman" w:hAnsi="Times New Roman" w:cs="Times New Roman"/>
                <w:sz w:val="24"/>
                <w:szCs w:val="24"/>
              </w:rPr>
            </w:pPr>
            <w:r w:rsidRPr="00757999">
              <w:rPr>
                <w:rFonts w:ascii="Times New Roman" w:hAnsi="Times New Roman" w:cs="Times New Roman"/>
                <w:sz w:val="24"/>
                <w:szCs w:val="24"/>
              </w:rPr>
              <w:t>4</w:t>
            </w:r>
          </w:p>
        </w:tc>
      </w:tr>
      <w:tr w:rsidR="00BD5643" w:rsidRPr="001423AF">
        <w:tc>
          <w:tcPr>
            <w:tcW w:w="516"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1.2</w:t>
            </w:r>
          </w:p>
        </w:tc>
        <w:tc>
          <w:tcPr>
            <w:tcW w:w="2853"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Смерть, чел</w:t>
            </w:r>
          </w:p>
        </w:tc>
        <w:tc>
          <w:tcPr>
            <w:tcW w:w="1417" w:type="dxa"/>
            <w:tcBorders>
              <w:top w:val="single" w:sz="4" w:space="0" w:color="000000"/>
              <w:left w:val="single" w:sz="4" w:space="0" w:color="000000"/>
              <w:bottom w:val="single" w:sz="4" w:space="0" w:color="000000"/>
            </w:tcBorders>
          </w:tcPr>
          <w:p w:rsidR="00BD5643" w:rsidRPr="00757999" w:rsidRDefault="00BD5643" w:rsidP="00EF7C8C">
            <w:pPr>
              <w:pStyle w:val="NoSpacing"/>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D5643" w:rsidRPr="00757999" w:rsidRDefault="00BD5643" w:rsidP="00EF7C8C">
            <w:pPr>
              <w:pStyle w:val="NoSpacing"/>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BD5643" w:rsidRPr="00757999" w:rsidRDefault="00BD5643" w:rsidP="00EF7C8C">
            <w:pPr>
              <w:pStyle w:val="NoSpacing"/>
              <w:rPr>
                <w:rFonts w:ascii="Times New Roman" w:hAnsi="Times New Roman" w:cs="Times New Roman"/>
                <w:sz w:val="24"/>
                <w:szCs w:val="24"/>
              </w:rPr>
            </w:pPr>
            <w:r w:rsidRPr="00757999">
              <w:rPr>
                <w:rFonts w:ascii="Times New Roman" w:hAnsi="Times New Roman" w:cs="Times New Roman"/>
                <w:sz w:val="24"/>
                <w:szCs w:val="24"/>
              </w:rPr>
              <w:t>26</w:t>
            </w:r>
          </w:p>
        </w:tc>
        <w:tc>
          <w:tcPr>
            <w:tcW w:w="1134" w:type="dxa"/>
            <w:tcBorders>
              <w:top w:val="single" w:sz="4" w:space="0" w:color="000000"/>
              <w:left w:val="single" w:sz="4" w:space="0" w:color="000000"/>
              <w:bottom w:val="single" w:sz="4" w:space="0" w:color="000000"/>
            </w:tcBorders>
          </w:tcPr>
          <w:p w:rsidR="00BD5643" w:rsidRPr="00757999" w:rsidRDefault="00BD5643" w:rsidP="00C10FE0">
            <w:pPr>
              <w:pStyle w:val="NoSpacing"/>
              <w:rPr>
                <w:rFonts w:ascii="Times New Roman" w:hAnsi="Times New Roman" w:cs="Times New Roman"/>
                <w:sz w:val="24"/>
                <w:szCs w:val="24"/>
              </w:rPr>
            </w:pPr>
            <w:r w:rsidRPr="00757999">
              <w:rPr>
                <w:rFonts w:ascii="Times New Roman" w:hAnsi="Times New Roman" w:cs="Times New Roman"/>
                <w:sz w:val="24"/>
                <w:szCs w:val="24"/>
              </w:rPr>
              <w:t>19</w:t>
            </w:r>
          </w:p>
        </w:tc>
        <w:tc>
          <w:tcPr>
            <w:tcW w:w="1154" w:type="dxa"/>
            <w:tcBorders>
              <w:top w:val="single" w:sz="4" w:space="0" w:color="000000"/>
              <w:left w:val="single" w:sz="4" w:space="0" w:color="000000"/>
              <w:bottom w:val="single" w:sz="4" w:space="0" w:color="000000"/>
              <w:right w:val="single" w:sz="4" w:space="0" w:color="000000"/>
            </w:tcBorders>
          </w:tcPr>
          <w:p w:rsidR="00BD5643" w:rsidRPr="00757999" w:rsidRDefault="00BD5643" w:rsidP="00EF7C8C">
            <w:pPr>
              <w:pStyle w:val="NoSpacing"/>
              <w:rPr>
                <w:rFonts w:ascii="Times New Roman" w:hAnsi="Times New Roman" w:cs="Times New Roman"/>
                <w:sz w:val="24"/>
                <w:szCs w:val="24"/>
              </w:rPr>
            </w:pPr>
            <w:r w:rsidRPr="00757999">
              <w:rPr>
                <w:rFonts w:ascii="Times New Roman" w:hAnsi="Times New Roman" w:cs="Times New Roman"/>
                <w:sz w:val="24"/>
                <w:szCs w:val="24"/>
              </w:rPr>
              <w:t>12</w:t>
            </w:r>
          </w:p>
        </w:tc>
      </w:tr>
      <w:tr w:rsidR="00BD5643" w:rsidRPr="001423AF">
        <w:tc>
          <w:tcPr>
            <w:tcW w:w="516"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b/>
                <w:bCs/>
                <w:sz w:val="24"/>
                <w:szCs w:val="24"/>
              </w:rPr>
            </w:pPr>
            <w:r w:rsidRPr="001423AF">
              <w:rPr>
                <w:rFonts w:ascii="Times New Roman" w:hAnsi="Times New Roman" w:cs="Times New Roman"/>
                <w:b/>
                <w:bCs/>
                <w:sz w:val="24"/>
                <w:szCs w:val="24"/>
              </w:rPr>
              <w:t>2</w:t>
            </w:r>
          </w:p>
        </w:tc>
        <w:tc>
          <w:tcPr>
            <w:tcW w:w="2853"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Механический прирост</w:t>
            </w:r>
          </w:p>
        </w:tc>
        <w:tc>
          <w:tcPr>
            <w:tcW w:w="1417" w:type="dxa"/>
            <w:tcBorders>
              <w:top w:val="single" w:sz="4" w:space="0" w:color="000000"/>
              <w:left w:val="single" w:sz="4" w:space="0" w:color="000000"/>
              <w:bottom w:val="single" w:sz="4" w:space="0" w:color="000000"/>
            </w:tcBorders>
          </w:tcPr>
          <w:p w:rsidR="00BD5643" w:rsidRPr="00757999" w:rsidRDefault="00BD5643" w:rsidP="00EF7C8C">
            <w:pPr>
              <w:pStyle w:val="NoSpacing"/>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D5643" w:rsidRPr="00757999" w:rsidRDefault="00BD5643" w:rsidP="00EF7C8C">
            <w:pPr>
              <w:pStyle w:val="NoSpacing"/>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BD5643" w:rsidRPr="00757999" w:rsidRDefault="00BD5643" w:rsidP="00EF7C8C">
            <w:pPr>
              <w:pStyle w:val="NoSpacing"/>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BD5643" w:rsidRPr="00757999" w:rsidRDefault="00BD5643" w:rsidP="00EF7C8C">
            <w:pPr>
              <w:pStyle w:val="NoSpacing"/>
              <w:rPr>
                <w:rFonts w:ascii="Times New Roman" w:hAnsi="Times New Roman" w:cs="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BD5643" w:rsidRPr="00757999" w:rsidRDefault="00BD5643" w:rsidP="00EF7C8C">
            <w:pPr>
              <w:pStyle w:val="NoSpacing"/>
              <w:rPr>
                <w:rFonts w:ascii="Times New Roman" w:hAnsi="Times New Roman" w:cs="Times New Roman"/>
                <w:sz w:val="24"/>
                <w:szCs w:val="24"/>
              </w:rPr>
            </w:pPr>
          </w:p>
        </w:tc>
      </w:tr>
      <w:tr w:rsidR="00BD5643" w:rsidRPr="001423AF">
        <w:tc>
          <w:tcPr>
            <w:tcW w:w="516"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b/>
                <w:bCs/>
                <w:sz w:val="24"/>
                <w:szCs w:val="24"/>
              </w:rPr>
            </w:pPr>
            <w:r w:rsidRPr="001423AF">
              <w:rPr>
                <w:rFonts w:ascii="Times New Roman" w:hAnsi="Times New Roman" w:cs="Times New Roman"/>
                <w:b/>
                <w:bCs/>
                <w:sz w:val="24"/>
                <w:szCs w:val="24"/>
              </w:rPr>
              <w:t>3</w:t>
            </w:r>
          </w:p>
        </w:tc>
        <w:tc>
          <w:tcPr>
            <w:tcW w:w="2853"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Общий прирост</w:t>
            </w:r>
          </w:p>
        </w:tc>
        <w:tc>
          <w:tcPr>
            <w:tcW w:w="1417" w:type="dxa"/>
            <w:tcBorders>
              <w:top w:val="single" w:sz="4" w:space="0" w:color="000000"/>
              <w:left w:val="single" w:sz="4" w:space="0" w:color="000000"/>
              <w:bottom w:val="single" w:sz="4" w:space="0" w:color="000000"/>
            </w:tcBorders>
          </w:tcPr>
          <w:p w:rsidR="00BD5643" w:rsidRPr="00757999" w:rsidRDefault="00BD5643" w:rsidP="00EF7C8C">
            <w:pPr>
              <w:pStyle w:val="NoSpacing"/>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D5643" w:rsidRPr="00757999" w:rsidRDefault="00BD5643" w:rsidP="00EF7C8C">
            <w:pPr>
              <w:pStyle w:val="NoSpacing"/>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BD5643" w:rsidRPr="00757999" w:rsidRDefault="00BD5643" w:rsidP="00EF7C8C">
            <w:pPr>
              <w:pStyle w:val="NoSpacing"/>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BD5643" w:rsidRPr="00757999" w:rsidRDefault="00BD5643" w:rsidP="00EF7C8C">
            <w:pPr>
              <w:pStyle w:val="NoSpacing"/>
              <w:rPr>
                <w:rFonts w:ascii="Times New Roman" w:hAnsi="Times New Roman" w:cs="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BD5643" w:rsidRPr="00757999" w:rsidRDefault="00BD5643" w:rsidP="00EF7C8C">
            <w:pPr>
              <w:pStyle w:val="NoSpacing"/>
              <w:rPr>
                <w:rFonts w:ascii="Times New Roman" w:hAnsi="Times New Roman" w:cs="Times New Roman"/>
                <w:sz w:val="24"/>
                <w:szCs w:val="24"/>
              </w:rPr>
            </w:pPr>
          </w:p>
        </w:tc>
      </w:tr>
      <w:tr w:rsidR="00BD5643" w:rsidRPr="001423AF">
        <w:tc>
          <w:tcPr>
            <w:tcW w:w="516"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b/>
                <w:bCs/>
                <w:sz w:val="24"/>
                <w:szCs w:val="24"/>
              </w:rPr>
            </w:pPr>
            <w:r w:rsidRPr="001423AF">
              <w:rPr>
                <w:rFonts w:ascii="Times New Roman" w:hAnsi="Times New Roman" w:cs="Times New Roman"/>
                <w:b/>
                <w:bCs/>
                <w:sz w:val="24"/>
                <w:szCs w:val="24"/>
              </w:rPr>
              <w:t>4</w:t>
            </w:r>
          </w:p>
        </w:tc>
        <w:tc>
          <w:tcPr>
            <w:tcW w:w="2853"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Общая численность населения</w:t>
            </w:r>
          </w:p>
        </w:tc>
        <w:tc>
          <w:tcPr>
            <w:tcW w:w="1417" w:type="dxa"/>
            <w:tcBorders>
              <w:top w:val="single" w:sz="4" w:space="0" w:color="000000"/>
              <w:left w:val="single" w:sz="4" w:space="0" w:color="000000"/>
              <w:bottom w:val="single" w:sz="4" w:space="0" w:color="000000"/>
            </w:tcBorders>
          </w:tcPr>
          <w:p w:rsidR="00BD5643" w:rsidRPr="00757999" w:rsidRDefault="00BD5643" w:rsidP="0058696E">
            <w:pPr>
              <w:pStyle w:val="NoSpacing"/>
              <w:rPr>
                <w:rFonts w:ascii="Times New Roman" w:hAnsi="Times New Roman" w:cs="Times New Roman"/>
                <w:sz w:val="24"/>
                <w:szCs w:val="24"/>
              </w:rPr>
            </w:pPr>
            <w:r w:rsidRPr="00757999">
              <w:rPr>
                <w:rFonts w:ascii="Times New Roman" w:hAnsi="Times New Roman" w:cs="Times New Roman"/>
                <w:sz w:val="24"/>
                <w:szCs w:val="24"/>
              </w:rPr>
              <w:t>1555</w:t>
            </w:r>
          </w:p>
        </w:tc>
        <w:tc>
          <w:tcPr>
            <w:tcW w:w="1276" w:type="dxa"/>
            <w:tcBorders>
              <w:top w:val="single" w:sz="4" w:space="0" w:color="000000"/>
              <w:left w:val="single" w:sz="4" w:space="0" w:color="000000"/>
              <w:bottom w:val="single" w:sz="4" w:space="0" w:color="000000"/>
            </w:tcBorders>
          </w:tcPr>
          <w:p w:rsidR="00BD5643" w:rsidRPr="00757999" w:rsidRDefault="00BD5643" w:rsidP="0058696E">
            <w:pPr>
              <w:pStyle w:val="NoSpacing"/>
              <w:rPr>
                <w:rFonts w:ascii="Times New Roman" w:hAnsi="Times New Roman" w:cs="Times New Roman"/>
                <w:sz w:val="24"/>
                <w:szCs w:val="24"/>
              </w:rPr>
            </w:pPr>
            <w:r w:rsidRPr="00757999">
              <w:rPr>
                <w:rFonts w:ascii="Times New Roman" w:hAnsi="Times New Roman" w:cs="Times New Roman"/>
                <w:sz w:val="24"/>
                <w:szCs w:val="24"/>
              </w:rPr>
              <w:t>1529</w:t>
            </w:r>
          </w:p>
        </w:tc>
        <w:tc>
          <w:tcPr>
            <w:tcW w:w="1134" w:type="dxa"/>
            <w:tcBorders>
              <w:top w:val="single" w:sz="4" w:space="0" w:color="000000"/>
              <w:left w:val="single" w:sz="4" w:space="0" w:color="000000"/>
              <w:bottom w:val="single" w:sz="4" w:space="0" w:color="000000"/>
            </w:tcBorders>
          </w:tcPr>
          <w:p w:rsidR="00BD5643" w:rsidRPr="00757999" w:rsidRDefault="00BD5643" w:rsidP="0058696E">
            <w:pPr>
              <w:pStyle w:val="NoSpacing"/>
              <w:rPr>
                <w:rFonts w:ascii="Times New Roman" w:hAnsi="Times New Roman" w:cs="Times New Roman"/>
                <w:sz w:val="24"/>
                <w:szCs w:val="24"/>
              </w:rPr>
            </w:pPr>
            <w:r w:rsidRPr="00757999">
              <w:rPr>
                <w:rFonts w:ascii="Times New Roman" w:hAnsi="Times New Roman" w:cs="Times New Roman"/>
                <w:sz w:val="24"/>
                <w:szCs w:val="24"/>
              </w:rPr>
              <w:t>1516</w:t>
            </w:r>
          </w:p>
        </w:tc>
        <w:tc>
          <w:tcPr>
            <w:tcW w:w="1134" w:type="dxa"/>
            <w:tcBorders>
              <w:top w:val="single" w:sz="4" w:space="0" w:color="000000"/>
              <w:left w:val="single" w:sz="4" w:space="0" w:color="000000"/>
              <w:bottom w:val="single" w:sz="4" w:space="0" w:color="000000"/>
            </w:tcBorders>
          </w:tcPr>
          <w:p w:rsidR="00BD5643" w:rsidRPr="00757999" w:rsidRDefault="00BD5643" w:rsidP="00C10FE0">
            <w:pPr>
              <w:pStyle w:val="NoSpacing"/>
              <w:rPr>
                <w:rFonts w:ascii="Times New Roman" w:hAnsi="Times New Roman" w:cs="Times New Roman"/>
                <w:sz w:val="24"/>
                <w:szCs w:val="24"/>
              </w:rPr>
            </w:pPr>
            <w:r w:rsidRPr="00757999">
              <w:rPr>
                <w:rFonts w:ascii="Times New Roman" w:hAnsi="Times New Roman" w:cs="Times New Roman"/>
                <w:sz w:val="24"/>
                <w:szCs w:val="24"/>
              </w:rPr>
              <w:t>1528</w:t>
            </w:r>
          </w:p>
        </w:tc>
        <w:tc>
          <w:tcPr>
            <w:tcW w:w="1154" w:type="dxa"/>
            <w:tcBorders>
              <w:top w:val="single" w:sz="4" w:space="0" w:color="000000"/>
              <w:left w:val="single" w:sz="4" w:space="0" w:color="000000"/>
              <w:bottom w:val="single" w:sz="4" w:space="0" w:color="000000"/>
              <w:right w:val="single" w:sz="4" w:space="0" w:color="000000"/>
            </w:tcBorders>
          </w:tcPr>
          <w:p w:rsidR="00BD5643" w:rsidRPr="00757999" w:rsidRDefault="00BD5643" w:rsidP="0058696E">
            <w:pPr>
              <w:pStyle w:val="NoSpacing"/>
              <w:rPr>
                <w:rFonts w:ascii="Times New Roman" w:hAnsi="Times New Roman" w:cs="Times New Roman"/>
                <w:sz w:val="24"/>
                <w:szCs w:val="24"/>
              </w:rPr>
            </w:pPr>
            <w:r w:rsidRPr="00757999">
              <w:rPr>
                <w:rFonts w:ascii="Times New Roman" w:hAnsi="Times New Roman" w:cs="Times New Roman"/>
                <w:sz w:val="24"/>
                <w:szCs w:val="24"/>
              </w:rPr>
              <w:t>1528</w:t>
            </w:r>
          </w:p>
        </w:tc>
      </w:tr>
    </w:tbl>
    <w:p w:rsidR="00BD5643" w:rsidRPr="00EF7C8C"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Структур</w:t>
      </w:r>
      <w:r>
        <w:rPr>
          <w:rFonts w:ascii="Times New Roman" w:hAnsi="Times New Roman" w:cs="Times New Roman"/>
          <w:sz w:val="24"/>
          <w:szCs w:val="24"/>
        </w:rPr>
        <w:t>у населения на</w:t>
      </w:r>
      <w:r w:rsidRPr="00EF7C8C">
        <w:rPr>
          <w:rFonts w:ascii="Times New Roman" w:hAnsi="Times New Roman" w:cs="Times New Roman"/>
          <w:sz w:val="24"/>
          <w:szCs w:val="24"/>
        </w:rPr>
        <w:t xml:space="preserve"> 201</w:t>
      </w:r>
      <w:r>
        <w:rPr>
          <w:rFonts w:ascii="Times New Roman" w:hAnsi="Times New Roman" w:cs="Times New Roman"/>
          <w:sz w:val="24"/>
          <w:szCs w:val="24"/>
        </w:rPr>
        <w:t>6</w:t>
      </w:r>
      <w:r w:rsidRPr="00EF7C8C">
        <w:rPr>
          <w:rFonts w:ascii="Times New Roman" w:hAnsi="Times New Roman" w:cs="Times New Roman"/>
          <w:sz w:val="24"/>
          <w:szCs w:val="24"/>
        </w:rPr>
        <w:t xml:space="preserve">  год можно обозначить следующим образом:</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Количество </w:t>
      </w:r>
      <w:r w:rsidRPr="00EF7C8C">
        <w:rPr>
          <w:rFonts w:ascii="Times New Roman" w:hAnsi="Times New Roman" w:cs="Times New Roman"/>
          <w:sz w:val="24"/>
          <w:szCs w:val="24"/>
          <w:shd w:val="clear" w:color="auto" w:fill="FFFFFF"/>
        </w:rPr>
        <w:t xml:space="preserve">наличного </w:t>
      </w:r>
      <w:r w:rsidRPr="00EF7C8C">
        <w:rPr>
          <w:rFonts w:ascii="Times New Roman" w:hAnsi="Times New Roman" w:cs="Times New Roman"/>
          <w:sz w:val="24"/>
          <w:szCs w:val="24"/>
        </w:rPr>
        <w:t xml:space="preserve">населения по </w:t>
      </w:r>
      <w:r>
        <w:rPr>
          <w:rFonts w:ascii="Times New Roman" w:hAnsi="Times New Roman" w:cs="Times New Roman"/>
          <w:sz w:val="24"/>
          <w:szCs w:val="24"/>
        </w:rPr>
        <w:t>сельскому</w:t>
      </w:r>
      <w:r w:rsidRPr="00EF7C8C">
        <w:rPr>
          <w:rFonts w:ascii="Times New Roman" w:hAnsi="Times New Roman" w:cs="Times New Roman"/>
          <w:sz w:val="24"/>
          <w:szCs w:val="24"/>
        </w:rPr>
        <w:t xml:space="preserve">  поселению  – </w:t>
      </w:r>
      <w:r w:rsidRPr="00757999">
        <w:rPr>
          <w:rFonts w:ascii="Times New Roman" w:hAnsi="Times New Roman" w:cs="Times New Roman"/>
          <w:sz w:val="24"/>
          <w:szCs w:val="24"/>
        </w:rPr>
        <w:t>1528</w:t>
      </w:r>
      <w:r w:rsidRPr="00C10FE0">
        <w:rPr>
          <w:rFonts w:ascii="Times New Roman" w:hAnsi="Times New Roman" w:cs="Times New Roman"/>
          <w:color w:val="FF0000"/>
          <w:sz w:val="24"/>
          <w:szCs w:val="24"/>
        </w:rPr>
        <w:t xml:space="preserve"> </w:t>
      </w:r>
      <w:r w:rsidRPr="00EF7C8C">
        <w:rPr>
          <w:rFonts w:ascii="Times New Roman" w:hAnsi="Times New Roman" w:cs="Times New Roman"/>
          <w:sz w:val="24"/>
          <w:szCs w:val="24"/>
        </w:rPr>
        <w:t>чел.</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Население в трудоспособном возрасте – </w:t>
      </w:r>
      <w:r w:rsidRPr="00757999">
        <w:rPr>
          <w:rFonts w:ascii="Times New Roman" w:hAnsi="Times New Roman" w:cs="Times New Roman"/>
          <w:sz w:val="24"/>
          <w:szCs w:val="24"/>
        </w:rPr>
        <w:t>771</w:t>
      </w:r>
      <w:r>
        <w:rPr>
          <w:rFonts w:ascii="Times New Roman" w:hAnsi="Times New Roman" w:cs="Times New Roman"/>
          <w:sz w:val="24"/>
          <w:szCs w:val="24"/>
        </w:rPr>
        <w:t xml:space="preserve"> чел. (</w:t>
      </w:r>
      <w:r w:rsidRPr="00757999">
        <w:rPr>
          <w:rFonts w:ascii="Times New Roman" w:hAnsi="Times New Roman" w:cs="Times New Roman"/>
          <w:sz w:val="24"/>
          <w:szCs w:val="24"/>
        </w:rPr>
        <w:t>50,4</w:t>
      </w:r>
      <w:r w:rsidRPr="00EF7C8C">
        <w:rPr>
          <w:rFonts w:ascii="Times New Roman" w:hAnsi="Times New Roman" w:cs="Times New Roman"/>
          <w:sz w:val="24"/>
          <w:szCs w:val="24"/>
        </w:rPr>
        <w:t xml:space="preserve">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Население старше трудоспособного возраста – </w:t>
      </w:r>
      <w:r w:rsidRPr="00757999">
        <w:rPr>
          <w:rFonts w:ascii="Times New Roman" w:hAnsi="Times New Roman" w:cs="Times New Roman"/>
          <w:sz w:val="24"/>
          <w:szCs w:val="24"/>
        </w:rPr>
        <w:t>331</w:t>
      </w:r>
      <w:r w:rsidRPr="00EF7C8C">
        <w:rPr>
          <w:rFonts w:ascii="Times New Roman" w:hAnsi="Times New Roman" w:cs="Times New Roman"/>
          <w:sz w:val="24"/>
          <w:szCs w:val="24"/>
        </w:rPr>
        <w:t xml:space="preserve"> чел. (</w:t>
      </w:r>
      <w:r>
        <w:rPr>
          <w:rFonts w:ascii="Times New Roman" w:hAnsi="Times New Roman" w:cs="Times New Roman"/>
          <w:sz w:val="24"/>
          <w:szCs w:val="24"/>
        </w:rPr>
        <w:t>21,6</w:t>
      </w:r>
      <w:r w:rsidRPr="00EF7C8C">
        <w:rPr>
          <w:rFonts w:ascii="Times New Roman" w:hAnsi="Times New Roman" w:cs="Times New Roman"/>
          <w:sz w:val="24"/>
          <w:szCs w:val="24"/>
        </w:rPr>
        <w:t xml:space="preserve">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Демографическая ситуация,  складывающаяся  на  территории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свидетельствует  о  наличии  общих  тенденций,  присущих  большинству  территорий  Костромской  области,  и  характеризуется  низким  уровнем  рождаемости,  высокой  смертностью,  неблагоприятным  соотношение  «рождаемость-смертность»</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материальное благополучие;</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государственные выплаты за рождение второго ребенка;</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наличие собственного жилья;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уверенность в будущем подрастающего поколения.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Рынок труда в поселении</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w:t>
      </w:r>
      <w:r w:rsidRPr="00EF7C8C">
        <w:rPr>
          <w:rFonts w:ascii="Times New Roman" w:hAnsi="Times New Roman" w:cs="Times New Roman"/>
          <w:sz w:val="24"/>
          <w:szCs w:val="24"/>
          <w:shd w:val="clear" w:color="auto" w:fill="FFFFFF"/>
        </w:rPr>
        <w:t xml:space="preserve">Численность трудоспособного населения - около </w:t>
      </w:r>
      <w:r>
        <w:rPr>
          <w:rFonts w:ascii="Times New Roman" w:hAnsi="Times New Roman" w:cs="Times New Roman"/>
          <w:sz w:val="24"/>
          <w:szCs w:val="24"/>
          <w:shd w:val="clear" w:color="auto" w:fill="FFFFFF"/>
        </w:rPr>
        <w:t>771 человека</w:t>
      </w:r>
      <w:r w:rsidRPr="00EF7C8C">
        <w:rPr>
          <w:rFonts w:ascii="Times New Roman" w:hAnsi="Times New Roman" w:cs="Times New Roman"/>
          <w:sz w:val="24"/>
          <w:szCs w:val="24"/>
          <w:shd w:val="clear" w:color="auto" w:fill="FFFFFF"/>
        </w:rPr>
        <w:t xml:space="preserve">,  население граждан, </w:t>
      </w:r>
      <w:r>
        <w:rPr>
          <w:rFonts w:ascii="Times New Roman" w:hAnsi="Times New Roman" w:cs="Times New Roman"/>
          <w:sz w:val="24"/>
          <w:szCs w:val="24"/>
          <w:shd w:val="clear" w:color="auto" w:fill="FFFFFF"/>
        </w:rPr>
        <w:t>не достигших совершеннолетия — 211</w:t>
      </w:r>
      <w:r w:rsidRPr="00EF7C8C">
        <w:rPr>
          <w:rFonts w:ascii="Times New Roman" w:hAnsi="Times New Roman" w:cs="Times New Roman"/>
          <w:sz w:val="24"/>
          <w:szCs w:val="24"/>
          <w:shd w:val="clear" w:color="auto" w:fill="FFFFFF"/>
        </w:rPr>
        <w:t xml:space="preserve"> человек. Доля численности населения в трудоспособном возрасте от </w:t>
      </w:r>
      <w:r>
        <w:rPr>
          <w:rFonts w:ascii="Times New Roman" w:hAnsi="Times New Roman" w:cs="Times New Roman"/>
          <w:sz w:val="24"/>
          <w:szCs w:val="24"/>
          <w:shd w:val="clear" w:color="auto" w:fill="FFFFFF"/>
        </w:rPr>
        <w:t>общей составляет  50,4 процентов</w:t>
      </w:r>
      <w:r w:rsidRPr="00EF7C8C">
        <w:rPr>
          <w:rFonts w:ascii="Times New Roman" w:hAnsi="Times New Roman" w:cs="Times New Roman"/>
          <w:sz w:val="24"/>
          <w:szCs w:val="24"/>
          <w:shd w:val="clear" w:color="auto" w:fill="FFFFFF"/>
        </w:rPr>
        <w:t xml:space="preserve">. </w:t>
      </w:r>
    </w:p>
    <w:p w:rsidR="00BD5643" w:rsidRPr="00EF7C8C" w:rsidRDefault="00BD5643" w:rsidP="00EF7C8C">
      <w:pPr>
        <w:pStyle w:val="NoSpacing"/>
        <w:rPr>
          <w:rFonts w:ascii="Times New Roman" w:hAnsi="Times New Roman" w:cs="Times New Roman"/>
          <w:sz w:val="24"/>
          <w:szCs w:val="24"/>
        </w:rPr>
      </w:pPr>
    </w:p>
    <w:tbl>
      <w:tblPr>
        <w:tblW w:w="9395" w:type="dxa"/>
        <w:tblInd w:w="2" w:type="dxa"/>
        <w:tblLayout w:type="fixed"/>
        <w:tblCellMar>
          <w:left w:w="0" w:type="dxa"/>
          <w:right w:w="0" w:type="dxa"/>
        </w:tblCellMar>
        <w:tblLook w:val="0000"/>
      </w:tblPr>
      <w:tblGrid>
        <w:gridCol w:w="4395"/>
        <w:gridCol w:w="850"/>
        <w:gridCol w:w="1134"/>
        <w:gridCol w:w="992"/>
        <w:gridCol w:w="992"/>
        <w:gridCol w:w="1032"/>
      </w:tblGrid>
      <w:tr w:rsidR="00BD5643" w:rsidRPr="001423AF">
        <w:trPr>
          <w:trHeight w:val="306"/>
        </w:trPr>
        <w:tc>
          <w:tcPr>
            <w:tcW w:w="4395" w:type="dxa"/>
            <w:tcBorders>
              <w:top w:val="single" w:sz="8" w:space="0" w:color="000000"/>
              <w:left w:val="single" w:sz="8" w:space="0" w:color="000000"/>
              <w:bottom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w:t>
            </w:r>
          </w:p>
        </w:tc>
        <w:tc>
          <w:tcPr>
            <w:tcW w:w="850" w:type="dxa"/>
            <w:tcBorders>
              <w:top w:val="single" w:sz="8" w:space="0" w:color="000000"/>
              <w:left w:val="single" w:sz="8" w:space="0" w:color="000000"/>
              <w:bottom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rPr>
            </w:pPr>
            <w:r>
              <w:rPr>
                <w:rFonts w:ascii="Times New Roman" w:hAnsi="Times New Roman" w:cs="Times New Roman"/>
                <w:sz w:val="24"/>
                <w:szCs w:val="24"/>
              </w:rPr>
              <w:t>2012</w:t>
            </w:r>
          </w:p>
        </w:tc>
        <w:tc>
          <w:tcPr>
            <w:tcW w:w="1134" w:type="dxa"/>
            <w:tcBorders>
              <w:top w:val="single" w:sz="8" w:space="0" w:color="000000"/>
              <w:left w:val="single" w:sz="8" w:space="0" w:color="000000"/>
              <w:bottom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rPr>
            </w:pPr>
            <w:r>
              <w:rPr>
                <w:rFonts w:ascii="Times New Roman" w:hAnsi="Times New Roman" w:cs="Times New Roman"/>
                <w:sz w:val="24"/>
                <w:szCs w:val="24"/>
              </w:rPr>
              <w:t>2013</w:t>
            </w:r>
          </w:p>
        </w:tc>
        <w:tc>
          <w:tcPr>
            <w:tcW w:w="992" w:type="dxa"/>
            <w:tcBorders>
              <w:top w:val="single" w:sz="8" w:space="0" w:color="000000"/>
              <w:left w:val="single" w:sz="8" w:space="0" w:color="000000"/>
              <w:bottom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rPr>
            </w:pPr>
            <w:r>
              <w:rPr>
                <w:rFonts w:ascii="Times New Roman" w:hAnsi="Times New Roman" w:cs="Times New Roman"/>
                <w:sz w:val="24"/>
                <w:szCs w:val="24"/>
              </w:rPr>
              <w:t>2014</w:t>
            </w:r>
          </w:p>
        </w:tc>
        <w:tc>
          <w:tcPr>
            <w:tcW w:w="992" w:type="dxa"/>
            <w:tcBorders>
              <w:top w:val="single" w:sz="8" w:space="0" w:color="000000"/>
              <w:left w:val="single" w:sz="8" w:space="0" w:color="000000"/>
              <w:bottom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rPr>
            </w:pPr>
            <w:r>
              <w:rPr>
                <w:rFonts w:ascii="Times New Roman" w:hAnsi="Times New Roman" w:cs="Times New Roman"/>
                <w:sz w:val="24"/>
                <w:szCs w:val="24"/>
              </w:rPr>
              <w:t>2015</w:t>
            </w:r>
          </w:p>
        </w:tc>
        <w:tc>
          <w:tcPr>
            <w:tcW w:w="1032" w:type="dxa"/>
            <w:tcBorders>
              <w:top w:val="single" w:sz="8" w:space="0" w:color="000000"/>
              <w:left w:val="single" w:sz="8" w:space="0" w:color="000000"/>
              <w:bottom w:val="single" w:sz="8" w:space="0" w:color="000000"/>
              <w:right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rPr>
            </w:pPr>
            <w:r>
              <w:rPr>
                <w:rFonts w:ascii="Times New Roman" w:hAnsi="Times New Roman" w:cs="Times New Roman"/>
                <w:sz w:val="24"/>
                <w:szCs w:val="24"/>
              </w:rPr>
              <w:t>2016</w:t>
            </w:r>
          </w:p>
        </w:tc>
      </w:tr>
      <w:tr w:rsidR="00BD5643" w:rsidRPr="001423AF">
        <w:trPr>
          <w:trHeight w:val="287"/>
        </w:trPr>
        <w:tc>
          <w:tcPr>
            <w:tcW w:w="4395" w:type="dxa"/>
            <w:tcBorders>
              <w:left w:val="single" w:sz="8" w:space="0" w:color="000000"/>
              <w:bottom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Кол-во жителей всего</w:t>
            </w:r>
          </w:p>
        </w:tc>
        <w:tc>
          <w:tcPr>
            <w:tcW w:w="850" w:type="dxa"/>
            <w:tcBorders>
              <w:left w:val="single" w:sz="8" w:space="0" w:color="000000"/>
              <w:bottom w:val="single" w:sz="8" w:space="0" w:color="000000"/>
            </w:tcBorders>
            <w:shd w:val="clear" w:color="auto" w:fill="FFFFFF"/>
          </w:tcPr>
          <w:p w:rsidR="00BD5643" w:rsidRPr="00757999" w:rsidRDefault="00BD5643" w:rsidP="00832A32">
            <w:pPr>
              <w:pStyle w:val="NoSpacing"/>
              <w:rPr>
                <w:rFonts w:ascii="Times New Roman" w:hAnsi="Times New Roman" w:cs="Times New Roman"/>
                <w:sz w:val="24"/>
                <w:szCs w:val="24"/>
              </w:rPr>
            </w:pPr>
            <w:r w:rsidRPr="00757999">
              <w:rPr>
                <w:rFonts w:ascii="Times New Roman" w:hAnsi="Times New Roman" w:cs="Times New Roman"/>
                <w:sz w:val="24"/>
                <w:szCs w:val="24"/>
              </w:rPr>
              <w:t>1555</w:t>
            </w:r>
          </w:p>
        </w:tc>
        <w:tc>
          <w:tcPr>
            <w:tcW w:w="1134" w:type="dxa"/>
            <w:tcBorders>
              <w:left w:val="single" w:sz="8" w:space="0" w:color="000000"/>
              <w:bottom w:val="single" w:sz="8" w:space="0" w:color="000000"/>
            </w:tcBorders>
            <w:shd w:val="clear" w:color="auto" w:fill="FFFFFF"/>
          </w:tcPr>
          <w:p w:rsidR="00BD5643" w:rsidRPr="00757999" w:rsidRDefault="00BD5643" w:rsidP="00832A32">
            <w:pPr>
              <w:pStyle w:val="NoSpacing"/>
              <w:rPr>
                <w:rFonts w:ascii="Times New Roman" w:hAnsi="Times New Roman" w:cs="Times New Roman"/>
                <w:sz w:val="24"/>
                <w:szCs w:val="24"/>
              </w:rPr>
            </w:pPr>
            <w:r w:rsidRPr="00757999">
              <w:rPr>
                <w:rFonts w:ascii="Times New Roman" w:hAnsi="Times New Roman" w:cs="Times New Roman"/>
                <w:sz w:val="24"/>
                <w:szCs w:val="24"/>
              </w:rPr>
              <w:t>1529</w:t>
            </w:r>
          </w:p>
        </w:tc>
        <w:tc>
          <w:tcPr>
            <w:tcW w:w="992" w:type="dxa"/>
            <w:tcBorders>
              <w:left w:val="single" w:sz="8" w:space="0" w:color="000000"/>
              <w:bottom w:val="single" w:sz="8" w:space="0" w:color="000000"/>
            </w:tcBorders>
            <w:shd w:val="clear" w:color="auto" w:fill="FFFFFF"/>
          </w:tcPr>
          <w:p w:rsidR="00BD5643" w:rsidRPr="00757999" w:rsidRDefault="00BD5643" w:rsidP="00832A32">
            <w:pPr>
              <w:pStyle w:val="NoSpacing"/>
              <w:rPr>
                <w:rFonts w:ascii="Times New Roman" w:hAnsi="Times New Roman" w:cs="Times New Roman"/>
                <w:sz w:val="24"/>
                <w:szCs w:val="24"/>
              </w:rPr>
            </w:pPr>
            <w:r w:rsidRPr="00757999">
              <w:rPr>
                <w:rFonts w:ascii="Times New Roman" w:hAnsi="Times New Roman" w:cs="Times New Roman"/>
                <w:sz w:val="24"/>
                <w:szCs w:val="24"/>
              </w:rPr>
              <w:t>11516</w:t>
            </w:r>
          </w:p>
        </w:tc>
        <w:tc>
          <w:tcPr>
            <w:tcW w:w="992" w:type="dxa"/>
            <w:tcBorders>
              <w:left w:val="single" w:sz="8" w:space="0" w:color="000000"/>
              <w:bottom w:val="single" w:sz="8" w:space="0" w:color="000000"/>
            </w:tcBorders>
            <w:shd w:val="clear" w:color="auto" w:fill="FFFFFF"/>
          </w:tcPr>
          <w:p w:rsidR="00BD5643" w:rsidRPr="00757999" w:rsidRDefault="00BD5643" w:rsidP="00C10FE0">
            <w:pPr>
              <w:pStyle w:val="NoSpacing"/>
              <w:rPr>
                <w:rFonts w:ascii="Times New Roman" w:hAnsi="Times New Roman" w:cs="Times New Roman"/>
                <w:sz w:val="24"/>
                <w:szCs w:val="24"/>
              </w:rPr>
            </w:pPr>
            <w:r w:rsidRPr="00757999">
              <w:rPr>
                <w:rFonts w:ascii="Times New Roman" w:hAnsi="Times New Roman" w:cs="Times New Roman"/>
                <w:sz w:val="24"/>
                <w:szCs w:val="24"/>
              </w:rPr>
              <w:t>1528</w:t>
            </w:r>
          </w:p>
        </w:tc>
        <w:tc>
          <w:tcPr>
            <w:tcW w:w="1032" w:type="dxa"/>
            <w:tcBorders>
              <w:left w:val="single" w:sz="8" w:space="0" w:color="000000"/>
              <w:bottom w:val="single" w:sz="8" w:space="0" w:color="000000"/>
              <w:right w:val="single" w:sz="8" w:space="0" w:color="000000"/>
            </w:tcBorders>
            <w:shd w:val="clear" w:color="auto" w:fill="FFFFFF"/>
          </w:tcPr>
          <w:p w:rsidR="00BD5643" w:rsidRPr="00757999" w:rsidRDefault="00BD5643" w:rsidP="00C10FE0">
            <w:pPr>
              <w:pStyle w:val="NoSpacing"/>
              <w:rPr>
                <w:rFonts w:ascii="Times New Roman" w:hAnsi="Times New Roman" w:cs="Times New Roman"/>
                <w:sz w:val="24"/>
                <w:szCs w:val="24"/>
              </w:rPr>
            </w:pPr>
            <w:r w:rsidRPr="00757999">
              <w:rPr>
                <w:rFonts w:ascii="Times New Roman" w:hAnsi="Times New Roman" w:cs="Times New Roman"/>
                <w:sz w:val="24"/>
                <w:szCs w:val="24"/>
              </w:rPr>
              <w:t>1528</w:t>
            </w:r>
          </w:p>
        </w:tc>
      </w:tr>
      <w:tr w:rsidR="00BD5643" w:rsidRPr="001423AF">
        <w:trPr>
          <w:trHeight w:val="287"/>
        </w:trPr>
        <w:tc>
          <w:tcPr>
            <w:tcW w:w="4395" w:type="dxa"/>
            <w:tcBorders>
              <w:left w:val="single" w:sz="8" w:space="0" w:color="000000"/>
              <w:bottom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Кол-во работающих всего</w:t>
            </w:r>
          </w:p>
        </w:tc>
        <w:tc>
          <w:tcPr>
            <w:tcW w:w="850" w:type="dxa"/>
            <w:tcBorders>
              <w:left w:val="single" w:sz="8" w:space="0" w:color="000000"/>
              <w:bottom w:val="single" w:sz="8" w:space="0" w:color="000000"/>
            </w:tcBorders>
            <w:shd w:val="clear" w:color="auto" w:fill="FFFFFF"/>
          </w:tcPr>
          <w:p w:rsidR="00BD5643" w:rsidRPr="00757999" w:rsidRDefault="00BD5643" w:rsidP="00EF7C8C">
            <w:pPr>
              <w:pStyle w:val="NoSpacing"/>
              <w:rPr>
                <w:rFonts w:ascii="Times New Roman" w:hAnsi="Times New Roman" w:cs="Times New Roman"/>
                <w:sz w:val="24"/>
                <w:szCs w:val="24"/>
              </w:rPr>
            </w:pPr>
          </w:p>
        </w:tc>
        <w:tc>
          <w:tcPr>
            <w:tcW w:w="1134" w:type="dxa"/>
            <w:tcBorders>
              <w:left w:val="single" w:sz="8" w:space="0" w:color="000000"/>
              <w:bottom w:val="single" w:sz="8" w:space="0" w:color="000000"/>
            </w:tcBorders>
            <w:shd w:val="clear" w:color="auto" w:fill="FFFFFF"/>
          </w:tcPr>
          <w:p w:rsidR="00BD5643" w:rsidRPr="00757999" w:rsidRDefault="00BD5643" w:rsidP="00EF7C8C">
            <w:pPr>
              <w:pStyle w:val="NoSpacing"/>
              <w:rPr>
                <w:rFonts w:ascii="Times New Roman" w:hAnsi="Times New Roman" w:cs="Times New Roman"/>
                <w:sz w:val="24"/>
                <w:szCs w:val="24"/>
              </w:rPr>
            </w:pPr>
          </w:p>
        </w:tc>
        <w:tc>
          <w:tcPr>
            <w:tcW w:w="992" w:type="dxa"/>
            <w:tcBorders>
              <w:left w:val="single" w:sz="8" w:space="0" w:color="000000"/>
              <w:bottom w:val="single" w:sz="8" w:space="0" w:color="000000"/>
            </w:tcBorders>
            <w:shd w:val="clear" w:color="auto" w:fill="FFFFFF"/>
          </w:tcPr>
          <w:p w:rsidR="00BD5643" w:rsidRPr="00757999" w:rsidRDefault="00BD5643" w:rsidP="00EF7C8C">
            <w:pPr>
              <w:pStyle w:val="NoSpacing"/>
              <w:rPr>
                <w:rFonts w:ascii="Times New Roman" w:hAnsi="Times New Roman" w:cs="Times New Roman"/>
                <w:sz w:val="24"/>
                <w:szCs w:val="24"/>
              </w:rPr>
            </w:pPr>
          </w:p>
        </w:tc>
        <w:tc>
          <w:tcPr>
            <w:tcW w:w="992" w:type="dxa"/>
            <w:tcBorders>
              <w:left w:val="single" w:sz="8" w:space="0" w:color="000000"/>
              <w:bottom w:val="single" w:sz="8" w:space="0" w:color="000000"/>
            </w:tcBorders>
            <w:shd w:val="clear" w:color="auto" w:fill="FFFFFF"/>
          </w:tcPr>
          <w:p w:rsidR="00BD5643" w:rsidRPr="00757999" w:rsidRDefault="00BD5643" w:rsidP="00EF7C8C">
            <w:pPr>
              <w:pStyle w:val="NoSpacing"/>
              <w:rPr>
                <w:rFonts w:ascii="Times New Roman" w:hAnsi="Times New Roman" w:cs="Times New Roman"/>
                <w:sz w:val="24"/>
                <w:szCs w:val="24"/>
              </w:rPr>
            </w:pPr>
            <w:r w:rsidRPr="00757999">
              <w:rPr>
                <w:rFonts w:ascii="Times New Roman" w:hAnsi="Times New Roman" w:cs="Times New Roman"/>
                <w:sz w:val="24"/>
                <w:szCs w:val="24"/>
              </w:rPr>
              <w:t>774</w:t>
            </w:r>
          </w:p>
        </w:tc>
        <w:tc>
          <w:tcPr>
            <w:tcW w:w="1032" w:type="dxa"/>
            <w:tcBorders>
              <w:left w:val="single" w:sz="8" w:space="0" w:color="000000"/>
              <w:bottom w:val="single" w:sz="8" w:space="0" w:color="000000"/>
              <w:right w:val="single" w:sz="8" w:space="0" w:color="000000"/>
            </w:tcBorders>
            <w:shd w:val="clear" w:color="auto" w:fill="FFFFFF"/>
          </w:tcPr>
          <w:p w:rsidR="00BD5643" w:rsidRPr="00757999" w:rsidRDefault="00BD5643" w:rsidP="00EF7C8C">
            <w:pPr>
              <w:pStyle w:val="NoSpacing"/>
              <w:rPr>
                <w:rFonts w:ascii="Times New Roman" w:hAnsi="Times New Roman" w:cs="Times New Roman"/>
                <w:sz w:val="24"/>
                <w:szCs w:val="24"/>
              </w:rPr>
            </w:pPr>
            <w:r w:rsidRPr="00757999">
              <w:rPr>
                <w:rFonts w:ascii="Times New Roman" w:hAnsi="Times New Roman" w:cs="Times New Roman"/>
                <w:sz w:val="24"/>
                <w:szCs w:val="24"/>
              </w:rPr>
              <w:t>771</w:t>
            </w:r>
          </w:p>
        </w:tc>
      </w:tr>
      <w:tr w:rsidR="00BD5643" w:rsidRPr="001423AF">
        <w:trPr>
          <w:trHeight w:val="277"/>
        </w:trPr>
        <w:tc>
          <w:tcPr>
            <w:tcW w:w="4395" w:type="dxa"/>
            <w:tcBorders>
              <w:left w:val="single" w:sz="8" w:space="0" w:color="000000"/>
              <w:bottom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работающих от общего кол-ва  жителей</w:t>
            </w:r>
          </w:p>
        </w:tc>
        <w:tc>
          <w:tcPr>
            <w:tcW w:w="850" w:type="dxa"/>
            <w:tcBorders>
              <w:left w:val="single" w:sz="8" w:space="0" w:color="000000"/>
              <w:bottom w:val="single" w:sz="8" w:space="0" w:color="000000"/>
            </w:tcBorders>
            <w:shd w:val="clear" w:color="auto" w:fill="FFFFFF"/>
          </w:tcPr>
          <w:p w:rsidR="00BD5643" w:rsidRPr="00757999" w:rsidRDefault="00BD5643" w:rsidP="00EF7C8C">
            <w:pPr>
              <w:pStyle w:val="NoSpacing"/>
              <w:rPr>
                <w:rFonts w:ascii="Times New Roman" w:hAnsi="Times New Roman" w:cs="Times New Roman"/>
                <w:sz w:val="24"/>
                <w:szCs w:val="24"/>
              </w:rPr>
            </w:pPr>
          </w:p>
        </w:tc>
        <w:tc>
          <w:tcPr>
            <w:tcW w:w="1134" w:type="dxa"/>
            <w:tcBorders>
              <w:left w:val="single" w:sz="8" w:space="0" w:color="000000"/>
              <w:bottom w:val="single" w:sz="8" w:space="0" w:color="000000"/>
            </w:tcBorders>
            <w:shd w:val="clear" w:color="auto" w:fill="FFFFFF"/>
          </w:tcPr>
          <w:p w:rsidR="00BD5643" w:rsidRPr="00757999" w:rsidRDefault="00BD5643" w:rsidP="00EF7C8C">
            <w:pPr>
              <w:pStyle w:val="NoSpacing"/>
              <w:rPr>
                <w:rFonts w:ascii="Times New Roman" w:hAnsi="Times New Roman" w:cs="Times New Roman"/>
                <w:sz w:val="24"/>
                <w:szCs w:val="24"/>
              </w:rPr>
            </w:pPr>
          </w:p>
        </w:tc>
        <w:tc>
          <w:tcPr>
            <w:tcW w:w="992" w:type="dxa"/>
            <w:tcBorders>
              <w:left w:val="single" w:sz="8" w:space="0" w:color="000000"/>
              <w:bottom w:val="single" w:sz="8" w:space="0" w:color="000000"/>
            </w:tcBorders>
            <w:shd w:val="clear" w:color="auto" w:fill="FFFFFF"/>
          </w:tcPr>
          <w:p w:rsidR="00BD5643" w:rsidRPr="00757999" w:rsidRDefault="00BD5643" w:rsidP="00EF7C8C">
            <w:pPr>
              <w:pStyle w:val="NoSpacing"/>
              <w:rPr>
                <w:rFonts w:ascii="Times New Roman" w:hAnsi="Times New Roman" w:cs="Times New Roman"/>
                <w:sz w:val="24"/>
                <w:szCs w:val="24"/>
              </w:rPr>
            </w:pPr>
          </w:p>
        </w:tc>
        <w:tc>
          <w:tcPr>
            <w:tcW w:w="992" w:type="dxa"/>
            <w:tcBorders>
              <w:left w:val="single" w:sz="8" w:space="0" w:color="000000"/>
              <w:bottom w:val="single" w:sz="8" w:space="0" w:color="000000"/>
            </w:tcBorders>
            <w:shd w:val="clear" w:color="auto" w:fill="FFFFFF"/>
          </w:tcPr>
          <w:p w:rsidR="00BD5643" w:rsidRPr="00757999" w:rsidRDefault="00BD5643" w:rsidP="00EF7C8C">
            <w:pPr>
              <w:pStyle w:val="NoSpacing"/>
              <w:rPr>
                <w:rFonts w:ascii="Times New Roman" w:hAnsi="Times New Roman" w:cs="Times New Roman"/>
                <w:sz w:val="24"/>
                <w:szCs w:val="24"/>
              </w:rPr>
            </w:pPr>
            <w:r w:rsidRPr="00757999">
              <w:rPr>
                <w:rFonts w:ascii="Times New Roman" w:hAnsi="Times New Roman" w:cs="Times New Roman"/>
                <w:sz w:val="24"/>
                <w:szCs w:val="24"/>
              </w:rPr>
              <w:t>50,46</w:t>
            </w:r>
          </w:p>
        </w:tc>
        <w:tc>
          <w:tcPr>
            <w:tcW w:w="1032" w:type="dxa"/>
            <w:tcBorders>
              <w:left w:val="single" w:sz="8" w:space="0" w:color="000000"/>
              <w:bottom w:val="single" w:sz="8" w:space="0" w:color="000000"/>
              <w:right w:val="single" w:sz="8" w:space="0" w:color="000000"/>
            </w:tcBorders>
            <w:shd w:val="clear" w:color="auto" w:fill="FFFFFF"/>
          </w:tcPr>
          <w:p w:rsidR="00BD5643" w:rsidRPr="00757999" w:rsidRDefault="00BD5643" w:rsidP="000D6F44">
            <w:pPr>
              <w:pStyle w:val="NoSpacing"/>
              <w:rPr>
                <w:rFonts w:ascii="Times New Roman" w:hAnsi="Times New Roman" w:cs="Times New Roman"/>
                <w:sz w:val="24"/>
                <w:szCs w:val="24"/>
              </w:rPr>
            </w:pPr>
            <w:r w:rsidRPr="00757999">
              <w:rPr>
                <w:rFonts w:ascii="Times New Roman" w:hAnsi="Times New Roman" w:cs="Times New Roman"/>
                <w:sz w:val="24"/>
                <w:szCs w:val="24"/>
              </w:rPr>
              <w:t>50,4</w:t>
            </w:r>
          </w:p>
        </w:tc>
      </w:tr>
      <w:tr w:rsidR="00BD5643" w:rsidRPr="001423AF" w:rsidTr="009C609B">
        <w:trPr>
          <w:trHeight w:val="277"/>
        </w:trPr>
        <w:tc>
          <w:tcPr>
            <w:tcW w:w="4395" w:type="dxa"/>
            <w:tcBorders>
              <w:left w:val="single" w:sz="8" w:space="0" w:color="000000"/>
              <w:bottom w:val="single" w:sz="4" w:space="0" w:color="auto"/>
            </w:tcBorders>
            <w:shd w:val="clear" w:color="auto" w:fill="FFFFFF"/>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Количество безработных</w:t>
            </w:r>
          </w:p>
        </w:tc>
        <w:tc>
          <w:tcPr>
            <w:tcW w:w="850" w:type="dxa"/>
            <w:tcBorders>
              <w:left w:val="single" w:sz="8" w:space="0" w:color="000000"/>
              <w:bottom w:val="single" w:sz="4" w:space="0" w:color="auto"/>
            </w:tcBorders>
            <w:shd w:val="clear" w:color="auto" w:fill="FFFFFF"/>
          </w:tcPr>
          <w:p w:rsidR="00BD5643" w:rsidRPr="00757999" w:rsidRDefault="00BD5643" w:rsidP="00EF7C8C">
            <w:pPr>
              <w:pStyle w:val="NoSpacing"/>
              <w:rPr>
                <w:rFonts w:ascii="Times New Roman" w:hAnsi="Times New Roman" w:cs="Times New Roman"/>
                <w:sz w:val="24"/>
                <w:szCs w:val="24"/>
              </w:rPr>
            </w:pPr>
          </w:p>
        </w:tc>
        <w:tc>
          <w:tcPr>
            <w:tcW w:w="1134" w:type="dxa"/>
            <w:tcBorders>
              <w:left w:val="single" w:sz="8" w:space="0" w:color="000000"/>
              <w:bottom w:val="single" w:sz="4" w:space="0" w:color="auto"/>
            </w:tcBorders>
            <w:shd w:val="clear" w:color="auto" w:fill="FFFFFF"/>
          </w:tcPr>
          <w:p w:rsidR="00BD5643" w:rsidRPr="00757999" w:rsidRDefault="00BD5643" w:rsidP="00EF7C8C">
            <w:pPr>
              <w:pStyle w:val="NoSpacing"/>
              <w:rPr>
                <w:rFonts w:ascii="Times New Roman" w:hAnsi="Times New Roman" w:cs="Times New Roman"/>
                <w:sz w:val="24"/>
                <w:szCs w:val="24"/>
              </w:rPr>
            </w:pPr>
            <w:r w:rsidRPr="00757999">
              <w:rPr>
                <w:rFonts w:ascii="Times New Roman" w:hAnsi="Times New Roman" w:cs="Times New Roman"/>
                <w:sz w:val="24"/>
                <w:szCs w:val="24"/>
              </w:rPr>
              <w:t>104</w:t>
            </w:r>
          </w:p>
        </w:tc>
        <w:tc>
          <w:tcPr>
            <w:tcW w:w="992" w:type="dxa"/>
            <w:tcBorders>
              <w:left w:val="single" w:sz="8" w:space="0" w:color="000000"/>
              <w:bottom w:val="single" w:sz="4" w:space="0" w:color="auto"/>
            </w:tcBorders>
            <w:shd w:val="clear" w:color="auto" w:fill="FFFFFF"/>
          </w:tcPr>
          <w:p w:rsidR="00BD5643" w:rsidRPr="00757999" w:rsidRDefault="00BD5643" w:rsidP="00EF7C8C">
            <w:pPr>
              <w:pStyle w:val="NoSpacing"/>
              <w:rPr>
                <w:rFonts w:ascii="Times New Roman" w:hAnsi="Times New Roman" w:cs="Times New Roman"/>
                <w:sz w:val="24"/>
                <w:szCs w:val="24"/>
              </w:rPr>
            </w:pPr>
            <w:r w:rsidRPr="00757999">
              <w:rPr>
                <w:rFonts w:ascii="Times New Roman" w:hAnsi="Times New Roman" w:cs="Times New Roman"/>
                <w:sz w:val="24"/>
                <w:szCs w:val="24"/>
              </w:rPr>
              <w:t>103</w:t>
            </w:r>
          </w:p>
        </w:tc>
        <w:tc>
          <w:tcPr>
            <w:tcW w:w="992" w:type="dxa"/>
            <w:tcBorders>
              <w:left w:val="single" w:sz="8" w:space="0" w:color="000000"/>
              <w:bottom w:val="single" w:sz="4" w:space="0" w:color="auto"/>
            </w:tcBorders>
            <w:shd w:val="clear" w:color="auto" w:fill="FFFFFF"/>
          </w:tcPr>
          <w:p w:rsidR="00BD5643" w:rsidRPr="00757999" w:rsidRDefault="00BD5643" w:rsidP="0006213B">
            <w:pPr>
              <w:pStyle w:val="NoSpacing"/>
              <w:rPr>
                <w:rFonts w:ascii="Times New Roman" w:hAnsi="Times New Roman" w:cs="Times New Roman"/>
                <w:sz w:val="24"/>
                <w:szCs w:val="24"/>
              </w:rPr>
            </w:pPr>
            <w:r w:rsidRPr="00757999">
              <w:rPr>
                <w:rFonts w:ascii="Times New Roman" w:hAnsi="Times New Roman" w:cs="Times New Roman"/>
                <w:sz w:val="24"/>
                <w:szCs w:val="24"/>
              </w:rPr>
              <w:t xml:space="preserve"> 101</w:t>
            </w:r>
          </w:p>
        </w:tc>
        <w:tc>
          <w:tcPr>
            <w:tcW w:w="1032" w:type="dxa"/>
            <w:tcBorders>
              <w:left w:val="single" w:sz="8" w:space="0" w:color="000000"/>
              <w:bottom w:val="single" w:sz="4" w:space="0" w:color="auto"/>
              <w:right w:val="single" w:sz="8" w:space="0" w:color="000000"/>
            </w:tcBorders>
            <w:shd w:val="clear" w:color="auto" w:fill="FFFFFF"/>
          </w:tcPr>
          <w:p w:rsidR="00BD5643" w:rsidRPr="00757999" w:rsidRDefault="00BD5643" w:rsidP="00EF7C8C">
            <w:pPr>
              <w:pStyle w:val="NoSpacing"/>
              <w:rPr>
                <w:rFonts w:ascii="Times New Roman" w:hAnsi="Times New Roman" w:cs="Times New Roman"/>
                <w:sz w:val="24"/>
                <w:szCs w:val="24"/>
              </w:rPr>
            </w:pPr>
            <w:r w:rsidRPr="00757999">
              <w:rPr>
                <w:rFonts w:ascii="Times New Roman" w:hAnsi="Times New Roman" w:cs="Times New Roman"/>
                <w:sz w:val="24"/>
                <w:szCs w:val="24"/>
              </w:rPr>
              <w:t xml:space="preserve"> 93</w:t>
            </w:r>
          </w:p>
        </w:tc>
      </w:tr>
      <w:tr w:rsidR="00BD5643" w:rsidRPr="001423AF" w:rsidTr="009C609B">
        <w:trPr>
          <w:trHeight w:val="287"/>
        </w:trPr>
        <w:tc>
          <w:tcPr>
            <w:tcW w:w="4395" w:type="dxa"/>
            <w:tcBorders>
              <w:top w:val="single" w:sz="4" w:space="0" w:color="auto"/>
              <w:left w:val="single" w:sz="8" w:space="0" w:color="000000"/>
              <w:bottom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стоящих в службе занятости</w:t>
            </w:r>
          </w:p>
        </w:tc>
        <w:tc>
          <w:tcPr>
            <w:tcW w:w="850" w:type="dxa"/>
            <w:tcBorders>
              <w:top w:val="single" w:sz="4" w:space="0" w:color="auto"/>
              <w:left w:val="single" w:sz="8" w:space="0" w:color="000000"/>
              <w:bottom w:val="single" w:sz="8" w:space="0" w:color="000000"/>
            </w:tcBorders>
            <w:shd w:val="clear" w:color="auto" w:fill="FFFFFF"/>
          </w:tcPr>
          <w:p w:rsidR="00BD5643" w:rsidRPr="00757999" w:rsidRDefault="00BD5643" w:rsidP="00EF7C8C">
            <w:pPr>
              <w:pStyle w:val="NoSpacing"/>
              <w:rPr>
                <w:rFonts w:ascii="Times New Roman" w:hAnsi="Times New Roman" w:cs="Times New Roman"/>
                <w:sz w:val="24"/>
                <w:szCs w:val="24"/>
              </w:rPr>
            </w:pPr>
          </w:p>
        </w:tc>
        <w:tc>
          <w:tcPr>
            <w:tcW w:w="1134" w:type="dxa"/>
            <w:tcBorders>
              <w:top w:val="single" w:sz="4" w:space="0" w:color="auto"/>
              <w:left w:val="single" w:sz="8" w:space="0" w:color="000000"/>
              <w:bottom w:val="single" w:sz="8" w:space="0" w:color="000000"/>
            </w:tcBorders>
            <w:shd w:val="clear" w:color="auto" w:fill="FFFFFF"/>
          </w:tcPr>
          <w:p w:rsidR="00BD5643" w:rsidRPr="00757999" w:rsidRDefault="00BD5643" w:rsidP="00EF7C8C">
            <w:pPr>
              <w:pStyle w:val="NoSpacing"/>
              <w:rPr>
                <w:rFonts w:ascii="Times New Roman" w:hAnsi="Times New Roman" w:cs="Times New Roman"/>
                <w:sz w:val="24"/>
                <w:szCs w:val="24"/>
              </w:rPr>
            </w:pPr>
          </w:p>
        </w:tc>
        <w:tc>
          <w:tcPr>
            <w:tcW w:w="992" w:type="dxa"/>
            <w:tcBorders>
              <w:top w:val="single" w:sz="4" w:space="0" w:color="auto"/>
              <w:left w:val="single" w:sz="8" w:space="0" w:color="000000"/>
              <w:bottom w:val="single" w:sz="8" w:space="0" w:color="000000"/>
            </w:tcBorders>
            <w:shd w:val="clear" w:color="auto" w:fill="FFFFFF"/>
          </w:tcPr>
          <w:p w:rsidR="00BD5643" w:rsidRPr="00757999" w:rsidRDefault="00BD5643" w:rsidP="00EF7C8C">
            <w:pPr>
              <w:pStyle w:val="NoSpacing"/>
              <w:rPr>
                <w:rFonts w:ascii="Times New Roman" w:hAnsi="Times New Roman" w:cs="Times New Roman"/>
                <w:sz w:val="24"/>
                <w:szCs w:val="24"/>
              </w:rPr>
            </w:pPr>
          </w:p>
        </w:tc>
        <w:tc>
          <w:tcPr>
            <w:tcW w:w="992" w:type="dxa"/>
            <w:tcBorders>
              <w:top w:val="single" w:sz="4" w:space="0" w:color="auto"/>
              <w:left w:val="single" w:sz="8" w:space="0" w:color="000000"/>
              <w:bottom w:val="single" w:sz="8" w:space="0" w:color="000000"/>
            </w:tcBorders>
            <w:shd w:val="clear" w:color="auto" w:fill="FFFFFF"/>
          </w:tcPr>
          <w:p w:rsidR="00BD5643" w:rsidRPr="00757999" w:rsidRDefault="00BD5643" w:rsidP="00EF7C8C">
            <w:pPr>
              <w:pStyle w:val="NoSpacing"/>
              <w:rPr>
                <w:rFonts w:ascii="Times New Roman" w:hAnsi="Times New Roman" w:cs="Times New Roman"/>
                <w:sz w:val="24"/>
                <w:szCs w:val="24"/>
              </w:rPr>
            </w:pPr>
            <w:r w:rsidRPr="00757999">
              <w:rPr>
                <w:rFonts w:ascii="Times New Roman" w:hAnsi="Times New Roman" w:cs="Times New Roman"/>
                <w:sz w:val="24"/>
                <w:szCs w:val="24"/>
              </w:rPr>
              <w:t>16</w:t>
            </w:r>
          </w:p>
        </w:tc>
        <w:tc>
          <w:tcPr>
            <w:tcW w:w="1032" w:type="dxa"/>
            <w:tcBorders>
              <w:top w:val="single" w:sz="4" w:space="0" w:color="auto"/>
              <w:left w:val="single" w:sz="8" w:space="0" w:color="000000"/>
              <w:bottom w:val="single" w:sz="8" w:space="0" w:color="000000"/>
              <w:right w:val="single" w:sz="8" w:space="0" w:color="000000"/>
            </w:tcBorders>
            <w:shd w:val="clear" w:color="auto" w:fill="FFFFFF"/>
          </w:tcPr>
          <w:p w:rsidR="00BD5643" w:rsidRPr="00757999" w:rsidRDefault="00BD5643" w:rsidP="00EF7C8C">
            <w:pPr>
              <w:pStyle w:val="NoSpacing"/>
              <w:rPr>
                <w:rFonts w:ascii="Times New Roman" w:hAnsi="Times New Roman" w:cs="Times New Roman"/>
                <w:sz w:val="24"/>
                <w:szCs w:val="24"/>
              </w:rPr>
            </w:pPr>
            <w:r w:rsidRPr="00757999">
              <w:rPr>
                <w:rFonts w:ascii="Times New Roman" w:hAnsi="Times New Roman" w:cs="Times New Roman"/>
                <w:sz w:val="24"/>
                <w:szCs w:val="24"/>
              </w:rPr>
              <w:t>12</w:t>
            </w:r>
          </w:p>
        </w:tc>
      </w:tr>
      <w:tr w:rsidR="00BD5643" w:rsidRPr="001423AF" w:rsidTr="009C609B">
        <w:trPr>
          <w:trHeight w:val="590"/>
        </w:trPr>
        <w:tc>
          <w:tcPr>
            <w:tcW w:w="4395" w:type="dxa"/>
            <w:tcBorders>
              <w:left w:val="single" w:sz="8" w:space="0" w:color="000000"/>
              <w:bottom w:val="single" w:sz="4" w:space="0" w:color="auto"/>
            </w:tcBorders>
            <w:shd w:val="clear" w:color="auto" w:fill="FFFFFF"/>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Количество дворо</w:t>
            </w:r>
            <w:r>
              <w:rPr>
                <w:rFonts w:ascii="Times New Roman" w:hAnsi="Times New Roman" w:cs="Times New Roman"/>
                <w:sz w:val="24"/>
                <w:szCs w:val="24"/>
              </w:rPr>
              <w:t>в</w:t>
            </w:r>
          </w:p>
        </w:tc>
        <w:tc>
          <w:tcPr>
            <w:tcW w:w="850" w:type="dxa"/>
            <w:tcBorders>
              <w:left w:val="single" w:sz="8" w:space="0" w:color="000000"/>
              <w:bottom w:val="single" w:sz="4" w:space="0" w:color="auto"/>
            </w:tcBorders>
            <w:shd w:val="clear" w:color="auto" w:fill="FFFFFF"/>
          </w:tcPr>
          <w:p w:rsidR="00BD5643" w:rsidRPr="00757999" w:rsidRDefault="00BD5643" w:rsidP="00C10FE0">
            <w:pPr>
              <w:pStyle w:val="NoSpacing"/>
              <w:rPr>
                <w:rFonts w:ascii="Times New Roman" w:hAnsi="Times New Roman" w:cs="Times New Roman"/>
                <w:sz w:val="24"/>
                <w:szCs w:val="24"/>
              </w:rPr>
            </w:pPr>
            <w:r w:rsidRPr="00757999">
              <w:rPr>
                <w:rFonts w:ascii="Times New Roman" w:hAnsi="Times New Roman" w:cs="Times New Roman"/>
                <w:sz w:val="24"/>
                <w:szCs w:val="24"/>
              </w:rPr>
              <w:t>618</w:t>
            </w:r>
          </w:p>
        </w:tc>
        <w:tc>
          <w:tcPr>
            <w:tcW w:w="1134" w:type="dxa"/>
            <w:tcBorders>
              <w:left w:val="single" w:sz="8" w:space="0" w:color="000000"/>
              <w:bottom w:val="single" w:sz="4" w:space="0" w:color="auto"/>
            </w:tcBorders>
            <w:shd w:val="clear" w:color="auto" w:fill="FFFFFF"/>
          </w:tcPr>
          <w:p w:rsidR="00BD5643" w:rsidRPr="00757999" w:rsidRDefault="00BD5643" w:rsidP="00C10FE0">
            <w:pPr>
              <w:pStyle w:val="NoSpacing"/>
              <w:rPr>
                <w:rFonts w:ascii="Times New Roman" w:hAnsi="Times New Roman" w:cs="Times New Roman"/>
                <w:sz w:val="24"/>
                <w:szCs w:val="24"/>
              </w:rPr>
            </w:pPr>
            <w:r w:rsidRPr="00757999">
              <w:rPr>
                <w:rFonts w:ascii="Times New Roman" w:hAnsi="Times New Roman" w:cs="Times New Roman"/>
                <w:sz w:val="24"/>
                <w:szCs w:val="24"/>
              </w:rPr>
              <w:t>624</w:t>
            </w:r>
          </w:p>
        </w:tc>
        <w:tc>
          <w:tcPr>
            <w:tcW w:w="992" w:type="dxa"/>
            <w:tcBorders>
              <w:left w:val="single" w:sz="8" w:space="0" w:color="000000"/>
              <w:bottom w:val="single" w:sz="4" w:space="0" w:color="auto"/>
            </w:tcBorders>
            <w:shd w:val="clear" w:color="auto" w:fill="FFFFFF"/>
          </w:tcPr>
          <w:p w:rsidR="00BD5643" w:rsidRPr="00757999" w:rsidRDefault="00BD5643" w:rsidP="000D6F44">
            <w:pPr>
              <w:pStyle w:val="NoSpacing"/>
              <w:rPr>
                <w:rFonts w:ascii="Times New Roman" w:hAnsi="Times New Roman" w:cs="Times New Roman"/>
                <w:sz w:val="24"/>
                <w:szCs w:val="24"/>
              </w:rPr>
            </w:pPr>
            <w:r w:rsidRPr="00757999">
              <w:rPr>
                <w:rFonts w:ascii="Times New Roman" w:hAnsi="Times New Roman" w:cs="Times New Roman"/>
                <w:sz w:val="24"/>
                <w:szCs w:val="24"/>
              </w:rPr>
              <w:t>624</w:t>
            </w:r>
          </w:p>
        </w:tc>
        <w:tc>
          <w:tcPr>
            <w:tcW w:w="992" w:type="dxa"/>
            <w:tcBorders>
              <w:left w:val="single" w:sz="8" w:space="0" w:color="000000"/>
              <w:bottom w:val="single" w:sz="4" w:space="0" w:color="auto"/>
            </w:tcBorders>
            <w:shd w:val="clear" w:color="auto" w:fill="FFFFFF"/>
          </w:tcPr>
          <w:p w:rsidR="00BD5643" w:rsidRPr="00757999" w:rsidRDefault="00BD5643" w:rsidP="0006213B">
            <w:pPr>
              <w:pStyle w:val="NoSpacing"/>
              <w:rPr>
                <w:rFonts w:ascii="Times New Roman" w:hAnsi="Times New Roman" w:cs="Times New Roman"/>
                <w:sz w:val="24"/>
                <w:szCs w:val="24"/>
              </w:rPr>
            </w:pPr>
            <w:r w:rsidRPr="00757999">
              <w:rPr>
                <w:rFonts w:ascii="Times New Roman" w:hAnsi="Times New Roman" w:cs="Times New Roman"/>
                <w:sz w:val="24"/>
                <w:szCs w:val="24"/>
              </w:rPr>
              <w:t>628</w:t>
            </w:r>
          </w:p>
        </w:tc>
        <w:tc>
          <w:tcPr>
            <w:tcW w:w="1032" w:type="dxa"/>
            <w:tcBorders>
              <w:left w:val="single" w:sz="8" w:space="0" w:color="000000"/>
              <w:bottom w:val="single" w:sz="4" w:space="0" w:color="auto"/>
              <w:right w:val="single" w:sz="8" w:space="0" w:color="000000"/>
            </w:tcBorders>
            <w:shd w:val="clear" w:color="auto" w:fill="FFFFFF"/>
          </w:tcPr>
          <w:p w:rsidR="00BD5643" w:rsidRPr="00757999" w:rsidRDefault="00BD5643" w:rsidP="0006213B">
            <w:pPr>
              <w:pStyle w:val="NoSpacing"/>
              <w:rPr>
                <w:rFonts w:ascii="Times New Roman" w:hAnsi="Times New Roman" w:cs="Times New Roman"/>
                <w:sz w:val="24"/>
                <w:szCs w:val="24"/>
              </w:rPr>
            </w:pPr>
            <w:r w:rsidRPr="00757999">
              <w:rPr>
                <w:rFonts w:ascii="Times New Roman" w:hAnsi="Times New Roman" w:cs="Times New Roman"/>
                <w:sz w:val="24"/>
                <w:szCs w:val="24"/>
              </w:rPr>
              <w:t>628</w:t>
            </w:r>
          </w:p>
        </w:tc>
      </w:tr>
      <w:tr w:rsidR="00BD5643" w:rsidRPr="001423AF" w:rsidTr="009C609B">
        <w:trPr>
          <w:trHeight w:val="277"/>
        </w:trPr>
        <w:tc>
          <w:tcPr>
            <w:tcW w:w="4395" w:type="dxa"/>
            <w:tcBorders>
              <w:top w:val="single" w:sz="4" w:space="0" w:color="auto"/>
              <w:left w:val="single" w:sz="8" w:space="0" w:color="000000"/>
              <w:bottom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Кол-во двор занимающихся ЛПХ</w:t>
            </w:r>
          </w:p>
        </w:tc>
        <w:tc>
          <w:tcPr>
            <w:tcW w:w="850" w:type="dxa"/>
            <w:tcBorders>
              <w:top w:val="single" w:sz="4" w:space="0" w:color="auto"/>
              <w:left w:val="single" w:sz="8" w:space="0" w:color="000000"/>
              <w:bottom w:val="single" w:sz="8" w:space="0" w:color="000000"/>
            </w:tcBorders>
            <w:shd w:val="clear" w:color="auto" w:fill="FFFFFF"/>
          </w:tcPr>
          <w:p w:rsidR="00BD5643" w:rsidRPr="00757999" w:rsidRDefault="00BD5643" w:rsidP="00EF7C8C">
            <w:pPr>
              <w:pStyle w:val="NoSpacing"/>
              <w:rPr>
                <w:rFonts w:ascii="Times New Roman" w:hAnsi="Times New Roman" w:cs="Times New Roman"/>
                <w:sz w:val="24"/>
                <w:szCs w:val="24"/>
              </w:rPr>
            </w:pPr>
            <w:r w:rsidRPr="00757999">
              <w:rPr>
                <w:rFonts w:ascii="Times New Roman" w:hAnsi="Times New Roman" w:cs="Times New Roman"/>
                <w:sz w:val="24"/>
                <w:szCs w:val="24"/>
              </w:rPr>
              <w:t>412</w:t>
            </w:r>
          </w:p>
        </w:tc>
        <w:tc>
          <w:tcPr>
            <w:tcW w:w="1134" w:type="dxa"/>
            <w:tcBorders>
              <w:top w:val="single" w:sz="4" w:space="0" w:color="auto"/>
              <w:left w:val="single" w:sz="8" w:space="0" w:color="000000"/>
              <w:bottom w:val="single" w:sz="8" w:space="0" w:color="000000"/>
            </w:tcBorders>
            <w:shd w:val="clear" w:color="auto" w:fill="FFFFFF"/>
          </w:tcPr>
          <w:p w:rsidR="00BD5643" w:rsidRPr="00757999" w:rsidRDefault="00BD5643" w:rsidP="00EF7C8C">
            <w:pPr>
              <w:pStyle w:val="NoSpacing"/>
              <w:rPr>
                <w:rFonts w:ascii="Times New Roman" w:hAnsi="Times New Roman" w:cs="Times New Roman"/>
                <w:sz w:val="24"/>
                <w:szCs w:val="24"/>
              </w:rPr>
            </w:pPr>
            <w:r w:rsidRPr="00757999">
              <w:rPr>
                <w:rFonts w:ascii="Times New Roman" w:hAnsi="Times New Roman" w:cs="Times New Roman"/>
                <w:sz w:val="24"/>
                <w:szCs w:val="24"/>
              </w:rPr>
              <w:t>403</w:t>
            </w:r>
          </w:p>
        </w:tc>
        <w:tc>
          <w:tcPr>
            <w:tcW w:w="992" w:type="dxa"/>
            <w:tcBorders>
              <w:top w:val="single" w:sz="4" w:space="0" w:color="auto"/>
              <w:left w:val="single" w:sz="8" w:space="0" w:color="000000"/>
              <w:bottom w:val="single" w:sz="8" w:space="0" w:color="000000"/>
            </w:tcBorders>
            <w:shd w:val="clear" w:color="auto" w:fill="FFFFFF"/>
          </w:tcPr>
          <w:p w:rsidR="00BD5643" w:rsidRPr="00757999" w:rsidRDefault="00BD5643" w:rsidP="00EF7C8C">
            <w:pPr>
              <w:pStyle w:val="NoSpacing"/>
              <w:rPr>
                <w:rFonts w:ascii="Times New Roman" w:hAnsi="Times New Roman" w:cs="Times New Roman"/>
                <w:sz w:val="24"/>
                <w:szCs w:val="24"/>
              </w:rPr>
            </w:pPr>
            <w:r w:rsidRPr="00757999">
              <w:rPr>
                <w:rFonts w:ascii="Times New Roman" w:hAnsi="Times New Roman" w:cs="Times New Roman"/>
                <w:sz w:val="24"/>
                <w:szCs w:val="24"/>
              </w:rPr>
              <w:t>380</w:t>
            </w:r>
          </w:p>
        </w:tc>
        <w:tc>
          <w:tcPr>
            <w:tcW w:w="992" w:type="dxa"/>
            <w:tcBorders>
              <w:top w:val="single" w:sz="4" w:space="0" w:color="auto"/>
              <w:left w:val="single" w:sz="8" w:space="0" w:color="000000"/>
              <w:bottom w:val="single" w:sz="8" w:space="0" w:color="000000"/>
            </w:tcBorders>
            <w:shd w:val="clear" w:color="auto" w:fill="FFFFFF"/>
          </w:tcPr>
          <w:p w:rsidR="00BD5643" w:rsidRPr="00757999" w:rsidRDefault="00BD5643" w:rsidP="00EF7C8C">
            <w:pPr>
              <w:pStyle w:val="NoSpacing"/>
              <w:rPr>
                <w:rFonts w:ascii="Times New Roman" w:hAnsi="Times New Roman" w:cs="Times New Roman"/>
                <w:sz w:val="24"/>
                <w:szCs w:val="24"/>
              </w:rPr>
            </w:pPr>
            <w:r w:rsidRPr="00757999">
              <w:rPr>
                <w:rFonts w:ascii="Times New Roman" w:hAnsi="Times New Roman" w:cs="Times New Roman"/>
                <w:sz w:val="24"/>
                <w:szCs w:val="24"/>
              </w:rPr>
              <w:t>381</w:t>
            </w:r>
          </w:p>
        </w:tc>
        <w:tc>
          <w:tcPr>
            <w:tcW w:w="1032" w:type="dxa"/>
            <w:tcBorders>
              <w:top w:val="single" w:sz="4" w:space="0" w:color="auto"/>
              <w:left w:val="single" w:sz="8" w:space="0" w:color="000000"/>
              <w:bottom w:val="single" w:sz="8" w:space="0" w:color="000000"/>
              <w:right w:val="single" w:sz="8" w:space="0" w:color="000000"/>
            </w:tcBorders>
            <w:shd w:val="clear" w:color="auto" w:fill="FFFFFF"/>
          </w:tcPr>
          <w:p w:rsidR="00BD5643" w:rsidRPr="00757999" w:rsidRDefault="00BD5643" w:rsidP="00EF7C8C">
            <w:pPr>
              <w:pStyle w:val="NoSpacing"/>
              <w:rPr>
                <w:rFonts w:ascii="Times New Roman" w:hAnsi="Times New Roman" w:cs="Times New Roman"/>
                <w:sz w:val="24"/>
                <w:szCs w:val="24"/>
              </w:rPr>
            </w:pPr>
            <w:r w:rsidRPr="00757999">
              <w:rPr>
                <w:rFonts w:ascii="Times New Roman" w:hAnsi="Times New Roman" w:cs="Times New Roman"/>
                <w:sz w:val="24"/>
                <w:szCs w:val="24"/>
              </w:rPr>
              <w:t>381</w:t>
            </w:r>
          </w:p>
        </w:tc>
      </w:tr>
      <w:tr w:rsidR="00BD5643" w:rsidRPr="001423AF">
        <w:trPr>
          <w:trHeight w:val="287"/>
        </w:trPr>
        <w:tc>
          <w:tcPr>
            <w:tcW w:w="4395" w:type="dxa"/>
            <w:tcBorders>
              <w:left w:val="single" w:sz="8" w:space="0" w:color="000000"/>
              <w:bottom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Кол-во пенсионеров</w:t>
            </w:r>
          </w:p>
        </w:tc>
        <w:tc>
          <w:tcPr>
            <w:tcW w:w="850" w:type="dxa"/>
            <w:tcBorders>
              <w:left w:val="single" w:sz="8" w:space="0" w:color="000000"/>
              <w:bottom w:val="single" w:sz="8" w:space="0" w:color="000000"/>
            </w:tcBorders>
            <w:shd w:val="clear" w:color="auto" w:fill="FFFFFF"/>
          </w:tcPr>
          <w:p w:rsidR="00BD5643" w:rsidRPr="00757999" w:rsidRDefault="00BD5643" w:rsidP="00EF7C8C">
            <w:pPr>
              <w:pStyle w:val="NoSpacing"/>
              <w:rPr>
                <w:rFonts w:ascii="Times New Roman" w:hAnsi="Times New Roman" w:cs="Times New Roman"/>
                <w:sz w:val="24"/>
                <w:szCs w:val="24"/>
              </w:rPr>
            </w:pPr>
            <w:r w:rsidRPr="00757999">
              <w:rPr>
                <w:rFonts w:ascii="Times New Roman" w:hAnsi="Times New Roman" w:cs="Times New Roman"/>
                <w:sz w:val="24"/>
                <w:szCs w:val="24"/>
              </w:rPr>
              <w:t>341</w:t>
            </w:r>
          </w:p>
        </w:tc>
        <w:tc>
          <w:tcPr>
            <w:tcW w:w="1134" w:type="dxa"/>
            <w:tcBorders>
              <w:left w:val="single" w:sz="8" w:space="0" w:color="000000"/>
              <w:bottom w:val="single" w:sz="8" w:space="0" w:color="000000"/>
            </w:tcBorders>
            <w:shd w:val="clear" w:color="auto" w:fill="FFFFFF"/>
          </w:tcPr>
          <w:p w:rsidR="00BD5643" w:rsidRPr="00757999" w:rsidRDefault="00BD5643" w:rsidP="00EF7C8C">
            <w:pPr>
              <w:pStyle w:val="NoSpacing"/>
              <w:rPr>
                <w:rFonts w:ascii="Times New Roman" w:hAnsi="Times New Roman" w:cs="Times New Roman"/>
                <w:sz w:val="24"/>
                <w:szCs w:val="24"/>
              </w:rPr>
            </w:pPr>
            <w:r w:rsidRPr="00757999">
              <w:rPr>
                <w:rFonts w:ascii="Times New Roman" w:hAnsi="Times New Roman" w:cs="Times New Roman"/>
                <w:sz w:val="24"/>
                <w:szCs w:val="24"/>
              </w:rPr>
              <w:t>342</w:t>
            </w:r>
          </w:p>
        </w:tc>
        <w:tc>
          <w:tcPr>
            <w:tcW w:w="992" w:type="dxa"/>
            <w:tcBorders>
              <w:left w:val="single" w:sz="8" w:space="0" w:color="000000"/>
              <w:bottom w:val="single" w:sz="8" w:space="0" w:color="000000"/>
            </w:tcBorders>
            <w:shd w:val="clear" w:color="auto" w:fill="FFFFFF"/>
          </w:tcPr>
          <w:p w:rsidR="00BD5643" w:rsidRPr="00757999" w:rsidRDefault="00BD5643" w:rsidP="00EF7C8C">
            <w:pPr>
              <w:pStyle w:val="NoSpacing"/>
              <w:rPr>
                <w:rFonts w:ascii="Times New Roman" w:hAnsi="Times New Roman" w:cs="Times New Roman"/>
                <w:sz w:val="24"/>
                <w:szCs w:val="24"/>
              </w:rPr>
            </w:pPr>
            <w:r w:rsidRPr="00757999">
              <w:rPr>
                <w:rFonts w:ascii="Times New Roman" w:hAnsi="Times New Roman" w:cs="Times New Roman"/>
                <w:sz w:val="24"/>
                <w:szCs w:val="24"/>
              </w:rPr>
              <w:t>331</w:t>
            </w:r>
          </w:p>
        </w:tc>
        <w:tc>
          <w:tcPr>
            <w:tcW w:w="992" w:type="dxa"/>
            <w:tcBorders>
              <w:left w:val="single" w:sz="8" w:space="0" w:color="000000"/>
              <w:bottom w:val="single" w:sz="8" w:space="0" w:color="000000"/>
            </w:tcBorders>
            <w:shd w:val="clear" w:color="auto" w:fill="FFFFFF"/>
          </w:tcPr>
          <w:p w:rsidR="00BD5643" w:rsidRPr="00757999" w:rsidRDefault="00BD5643" w:rsidP="005275F6">
            <w:pPr>
              <w:pStyle w:val="NoSpacing"/>
              <w:rPr>
                <w:rFonts w:ascii="Times New Roman" w:hAnsi="Times New Roman" w:cs="Times New Roman"/>
                <w:sz w:val="24"/>
                <w:szCs w:val="24"/>
              </w:rPr>
            </w:pPr>
            <w:r w:rsidRPr="00757999">
              <w:rPr>
                <w:rFonts w:ascii="Times New Roman" w:hAnsi="Times New Roman" w:cs="Times New Roman"/>
                <w:sz w:val="24"/>
                <w:szCs w:val="24"/>
              </w:rPr>
              <w:t>319</w:t>
            </w:r>
          </w:p>
        </w:tc>
        <w:tc>
          <w:tcPr>
            <w:tcW w:w="1032" w:type="dxa"/>
            <w:tcBorders>
              <w:left w:val="single" w:sz="8" w:space="0" w:color="000000"/>
              <w:bottom w:val="single" w:sz="8" w:space="0" w:color="000000"/>
              <w:right w:val="single" w:sz="8" w:space="0" w:color="000000"/>
            </w:tcBorders>
            <w:shd w:val="clear" w:color="auto" w:fill="FFFFFF"/>
          </w:tcPr>
          <w:p w:rsidR="00BD5643" w:rsidRPr="00757999" w:rsidRDefault="00BD5643" w:rsidP="00EF7C8C">
            <w:pPr>
              <w:pStyle w:val="NoSpacing"/>
              <w:rPr>
                <w:rFonts w:ascii="Times New Roman" w:hAnsi="Times New Roman" w:cs="Times New Roman"/>
                <w:sz w:val="24"/>
                <w:szCs w:val="24"/>
              </w:rPr>
            </w:pPr>
            <w:r w:rsidRPr="00757999">
              <w:rPr>
                <w:rFonts w:ascii="Times New Roman" w:hAnsi="Times New Roman" w:cs="Times New Roman"/>
                <w:sz w:val="24"/>
                <w:szCs w:val="24"/>
              </w:rPr>
              <w:t>311</w:t>
            </w:r>
          </w:p>
        </w:tc>
      </w:tr>
    </w:tbl>
    <w:p w:rsidR="00BD5643" w:rsidRDefault="00BD5643" w:rsidP="00EF7C8C">
      <w:pPr>
        <w:pStyle w:val="NoSpacing"/>
        <w:rPr>
          <w:rFonts w:ascii="Times New Roman" w:hAnsi="Times New Roman" w:cs="Times New Roman"/>
          <w:b/>
          <w:bCs/>
          <w:sz w:val="24"/>
          <w:szCs w:val="24"/>
        </w:rPr>
      </w:pPr>
    </w:p>
    <w:p w:rsidR="00BD5643" w:rsidRDefault="00BD5643" w:rsidP="00EF7C8C">
      <w:pPr>
        <w:pStyle w:val="NoSpacing"/>
        <w:rPr>
          <w:rFonts w:ascii="Times New Roman" w:hAnsi="Times New Roman" w:cs="Times New Roman"/>
          <w:b/>
          <w:bCs/>
          <w:sz w:val="24"/>
          <w:szCs w:val="24"/>
        </w:rPr>
      </w:pPr>
    </w:p>
    <w:p w:rsidR="00BD5643" w:rsidRDefault="00BD5643" w:rsidP="00B47131">
      <w:pPr>
        <w:pStyle w:val="NoSpacing"/>
        <w:tabs>
          <w:tab w:val="left" w:pos="5340"/>
        </w:tabs>
        <w:rPr>
          <w:rFonts w:ascii="Times New Roman" w:hAnsi="Times New Roman" w:cs="Times New Roman"/>
          <w:b/>
          <w:bCs/>
          <w:sz w:val="24"/>
          <w:szCs w:val="24"/>
        </w:rPr>
      </w:pPr>
      <w:r w:rsidRPr="00EF7C8C">
        <w:rPr>
          <w:rFonts w:ascii="Times New Roman" w:hAnsi="Times New Roman" w:cs="Times New Roman"/>
          <w:b/>
          <w:bCs/>
          <w:sz w:val="24"/>
          <w:szCs w:val="24"/>
        </w:rPr>
        <w:t>2.1.4. Развитие отраслей социальной сферы</w:t>
      </w:r>
      <w:r>
        <w:rPr>
          <w:rFonts w:ascii="Times New Roman" w:hAnsi="Times New Roman" w:cs="Times New Roman"/>
          <w:b/>
          <w:bCs/>
          <w:sz w:val="24"/>
          <w:szCs w:val="24"/>
        </w:rPr>
        <w:tab/>
      </w:r>
    </w:p>
    <w:p w:rsidR="00BD5643" w:rsidRPr="00EF7C8C" w:rsidRDefault="00BD5643" w:rsidP="00B47131">
      <w:pPr>
        <w:pStyle w:val="NoSpacing"/>
        <w:tabs>
          <w:tab w:val="left" w:pos="5340"/>
        </w:tabs>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Прогнозом</w:t>
      </w:r>
      <w:r>
        <w:rPr>
          <w:rFonts w:ascii="Times New Roman" w:hAnsi="Times New Roman" w:cs="Times New Roman"/>
          <w:sz w:val="24"/>
          <w:szCs w:val="24"/>
        </w:rPr>
        <w:t xml:space="preserve"> на 2016 год и на период до 2025</w:t>
      </w:r>
      <w:r w:rsidRPr="00EF7C8C">
        <w:rPr>
          <w:rFonts w:ascii="Times New Roman" w:hAnsi="Times New Roman" w:cs="Times New Roman"/>
          <w:sz w:val="24"/>
          <w:szCs w:val="24"/>
        </w:rPr>
        <w:t xml:space="preserve"> года  определены следующие приоритеты социальной  инфраструктуры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-повышение уровня жизни населения </w:t>
      </w:r>
      <w:r>
        <w:rPr>
          <w:rFonts w:ascii="Times New Roman" w:hAnsi="Times New Roman" w:cs="Times New Roman"/>
          <w:sz w:val="24"/>
          <w:szCs w:val="24"/>
        </w:rPr>
        <w:t>сельского</w:t>
      </w:r>
      <w:r w:rsidRPr="00EF7C8C">
        <w:rPr>
          <w:rFonts w:ascii="Times New Roman" w:hAnsi="Times New Roman" w:cs="Times New Roman"/>
          <w:sz w:val="24"/>
          <w:szCs w:val="24"/>
        </w:rPr>
        <w:t>, в т.ч. на основе развития социальной инфраструктуры;</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-развитие жилищной сферы в городском поселении;</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-создание условий для гармоничного развития подрастающего поколения в городском поселении;</w:t>
      </w:r>
    </w:p>
    <w:p w:rsidR="00BD5643" w:rsidRPr="00EF7C8C" w:rsidRDefault="00BD5643" w:rsidP="00EF7C8C">
      <w:pPr>
        <w:pStyle w:val="NoSpacing"/>
        <w:rPr>
          <w:rFonts w:ascii="Times New Roman" w:hAnsi="Times New Roman" w:cs="Times New Roman"/>
          <w:b/>
          <w:bCs/>
          <w:sz w:val="24"/>
          <w:szCs w:val="24"/>
        </w:rPr>
      </w:pPr>
      <w:r w:rsidRPr="00EF7C8C">
        <w:rPr>
          <w:rFonts w:ascii="Times New Roman" w:hAnsi="Times New Roman" w:cs="Times New Roman"/>
          <w:sz w:val="24"/>
          <w:szCs w:val="24"/>
        </w:rPr>
        <w:t>-сохранение культурного наследия.</w:t>
      </w:r>
    </w:p>
    <w:p w:rsidR="00BD5643" w:rsidRDefault="00BD5643" w:rsidP="00EF7C8C">
      <w:pPr>
        <w:pStyle w:val="NoSpacing"/>
        <w:rPr>
          <w:rFonts w:ascii="Times New Roman" w:hAnsi="Times New Roman" w:cs="Times New Roman"/>
          <w:b/>
          <w:bCs/>
          <w:sz w:val="24"/>
          <w:szCs w:val="24"/>
        </w:rPr>
      </w:pPr>
    </w:p>
    <w:p w:rsidR="00BD5643" w:rsidRDefault="00BD5643" w:rsidP="00B47131">
      <w:pPr>
        <w:pStyle w:val="NoSpacing"/>
        <w:tabs>
          <w:tab w:val="left" w:pos="2265"/>
        </w:tabs>
        <w:rPr>
          <w:rFonts w:ascii="Times New Roman" w:hAnsi="Times New Roman" w:cs="Times New Roman"/>
          <w:b/>
          <w:bCs/>
          <w:sz w:val="24"/>
          <w:szCs w:val="24"/>
        </w:rPr>
      </w:pPr>
      <w:r w:rsidRPr="00EF7C8C">
        <w:rPr>
          <w:rFonts w:ascii="Times New Roman" w:hAnsi="Times New Roman" w:cs="Times New Roman"/>
          <w:b/>
          <w:bCs/>
          <w:sz w:val="24"/>
          <w:szCs w:val="24"/>
        </w:rPr>
        <w:t>2.1.4.1. Культура</w:t>
      </w:r>
      <w:r>
        <w:rPr>
          <w:rFonts w:ascii="Times New Roman" w:hAnsi="Times New Roman" w:cs="Times New Roman"/>
          <w:b/>
          <w:bCs/>
          <w:sz w:val="24"/>
          <w:szCs w:val="24"/>
        </w:rPr>
        <w:tab/>
      </w:r>
    </w:p>
    <w:p w:rsidR="00BD5643" w:rsidRPr="00EF7C8C" w:rsidRDefault="00BD5643" w:rsidP="00B47131">
      <w:pPr>
        <w:pStyle w:val="NoSpacing"/>
        <w:tabs>
          <w:tab w:val="left" w:pos="2265"/>
        </w:tabs>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Предоставление услуг населению в области культуры в</w:t>
      </w:r>
      <w:r>
        <w:rPr>
          <w:rFonts w:ascii="Times New Roman" w:hAnsi="Times New Roman" w:cs="Times New Roman"/>
          <w:sz w:val="24"/>
          <w:szCs w:val="24"/>
        </w:rPr>
        <w:t xml:space="preserve"> сельском </w:t>
      </w:r>
      <w:r w:rsidRPr="00EF7C8C">
        <w:rPr>
          <w:rFonts w:ascii="Times New Roman" w:hAnsi="Times New Roman" w:cs="Times New Roman"/>
          <w:sz w:val="24"/>
          <w:szCs w:val="24"/>
        </w:rPr>
        <w:t>поселении осуществляют:</w:t>
      </w:r>
    </w:p>
    <w:p w:rsidR="00BD5643" w:rsidRPr="00757999" w:rsidRDefault="00BD5643" w:rsidP="00EF7C8C">
      <w:pPr>
        <w:pStyle w:val="NoSpacing"/>
        <w:rPr>
          <w:rFonts w:ascii="Times New Roman" w:hAnsi="Times New Roman" w:cs="Times New Roman"/>
          <w:sz w:val="24"/>
          <w:szCs w:val="24"/>
        </w:rPr>
      </w:pPr>
      <w:r w:rsidRPr="00757999">
        <w:rPr>
          <w:rFonts w:ascii="Times New Roman" w:hAnsi="Times New Roman" w:cs="Times New Roman"/>
          <w:sz w:val="24"/>
          <w:szCs w:val="24"/>
        </w:rPr>
        <w:t>- Новоямский ДК и ПБ с.Новоямское;</w:t>
      </w:r>
    </w:p>
    <w:p w:rsidR="00BD5643" w:rsidRPr="00757999" w:rsidRDefault="00BD5643" w:rsidP="00EF7C8C">
      <w:pPr>
        <w:pStyle w:val="NoSpacing"/>
        <w:rPr>
          <w:rFonts w:ascii="Times New Roman" w:hAnsi="Times New Roman" w:cs="Times New Roman"/>
          <w:sz w:val="24"/>
          <w:szCs w:val="24"/>
        </w:rPr>
      </w:pPr>
      <w:r w:rsidRPr="00757999">
        <w:rPr>
          <w:rFonts w:ascii="Times New Roman" w:hAnsi="Times New Roman" w:cs="Times New Roman"/>
          <w:sz w:val="24"/>
          <w:szCs w:val="24"/>
        </w:rPr>
        <w:t xml:space="preserve">- </w:t>
      </w:r>
      <w:r>
        <w:rPr>
          <w:rFonts w:ascii="Times New Roman" w:hAnsi="Times New Roman" w:cs="Times New Roman"/>
          <w:sz w:val="24"/>
          <w:szCs w:val="24"/>
        </w:rPr>
        <w:t>Юшинский С</w:t>
      </w:r>
      <w:r w:rsidRPr="00757999">
        <w:rPr>
          <w:rFonts w:ascii="Times New Roman" w:hAnsi="Times New Roman" w:cs="Times New Roman"/>
          <w:sz w:val="24"/>
          <w:szCs w:val="24"/>
        </w:rPr>
        <w:t>К и</w:t>
      </w:r>
      <w:r>
        <w:rPr>
          <w:rFonts w:ascii="Times New Roman" w:hAnsi="Times New Roman" w:cs="Times New Roman"/>
          <w:sz w:val="24"/>
          <w:szCs w:val="24"/>
        </w:rPr>
        <w:t xml:space="preserve"> </w:t>
      </w:r>
      <w:r w:rsidRPr="00757999">
        <w:rPr>
          <w:rFonts w:ascii="Times New Roman" w:hAnsi="Times New Roman" w:cs="Times New Roman"/>
          <w:sz w:val="24"/>
          <w:szCs w:val="24"/>
        </w:rPr>
        <w:t>ПБ в д. Кривцова;</w:t>
      </w:r>
    </w:p>
    <w:p w:rsidR="00BD5643" w:rsidRPr="00757999" w:rsidRDefault="00BD5643" w:rsidP="00EF7C8C">
      <w:pPr>
        <w:pStyle w:val="NoSpacing"/>
        <w:rPr>
          <w:rFonts w:ascii="Times New Roman" w:hAnsi="Times New Roman" w:cs="Times New Roman"/>
          <w:sz w:val="24"/>
          <w:szCs w:val="24"/>
        </w:rPr>
      </w:pPr>
      <w:r w:rsidRPr="00757999">
        <w:rPr>
          <w:rFonts w:ascii="Times New Roman" w:hAnsi="Times New Roman" w:cs="Times New Roman"/>
          <w:sz w:val="24"/>
          <w:szCs w:val="24"/>
        </w:rPr>
        <w:t>- Шведчиковский СК</w:t>
      </w:r>
      <w:r>
        <w:rPr>
          <w:rFonts w:ascii="Times New Roman" w:hAnsi="Times New Roman" w:cs="Times New Roman"/>
          <w:sz w:val="24"/>
          <w:szCs w:val="24"/>
        </w:rPr>
        <w:t xml:space="preserve"> и ПБ с.Шведчики</w:t>
      </w:r>
      <w:r w:rsidRPr="00757999">
        <w:rPr>
          <w:rFonts w:ascii="Times New Roman" w:hAnsi="Times New Roman" w:cs="Times New Roman"/>
          <w:sz w:val="24"/>
          <w:szCs w:val="24"/>
        </w:rPr>
        <w:t>;</w:t>
      </w:r>
    </w:p>
    <w:p w:rsidR="00BD5643" w:rsidRPr="00757999" w:rsidRDefault="00BD5643" w:rsidP="00301A9A">
      <w:pPr>
        <w:pStyle w:val="NoSpacing"/>
        <w:rPr>
          <w:rFonts w:ascii="Times New Roman" w:hAnsi="Times New Roman" w:cs="Times New Roman"/>
          <w:sz w:val="24"/>
          <w:szCs w:val="24"/>
        </w:rPr>
      </w:pPr>
      <w:r w:rsidRPr="00757999">
        <w:rPr>
          <w:rFonts w:ascii="Times New Roman" w:hAnsi="Times New Roman" w:cs="Times New Roman"/>
          <w:sz w:val="24"/>
          <w:szCs w:val="24"/>
        </w:rPr>
        <w:t xml:space="preserve">- </w:t>
      </w:r>
      <w:r>
        <w:rPr>
          <w:rFonts w:ascii="Times New Roman" w:hAnsi="Times New Roman" w:cs="Times New Roman"/>
          <w:sz w:val="24"/>
          <w:szCs w:val="24"/>
        </w:rPr>
        <w:t>Голышинский С</w:t>
      </w:r>
      <w:r w:rsidRPr="00757999">
        <w:rPr>
          <w:rFonts w:ascii="Times New Roman" w:hAnsi="Times New Roman" w:cs="Times New Roman"/>
          <w:sz w:val="24"/>
          <w:szCs w:val="24"/>
        </w:rPr>
        <w:t>К и ПБ с.Голышина.;</w:t>
      </w:r>
    </w:p>
    <w:p w:rsidR="00BD5643" w:rsidRPr="008947C8" w:rsidRDefault="00BD5643" w:rsidP="008947C8">
      <w:pPr>
        <w:pStyle w:val="NoSpacing"/>
        <w:rPr>
          <w:rFonts w:ascii="Times New Roman" w:hAnsi="Times New Roman" w:cs="Times New Roman"/>
          <w:sz w:val="24"/>
          <w:szCs w:val="24"/>
        </w:rPr>
      </w:pPr>
    </w:p>
    <w:tbl>
      <w:tblPr>
        <w:tblpPr w:leftFromText="180" w:rightFromText="180" w:vertAnchor="text" w:horzAnchor="margin" w:tblpY="275"/>
        <w:tblW w:w="10173" w:type="dxa"/>
        <w:tblLayout w:type="fixed"/>
        <w:tblLook w:val="0000"/>
      </w:tblPr>
      <w:tblGrid>
        <w:gridCol w:w="720"/>
        <w:gridCol w:w="3600"/>
        <w:gridCol w:w="1884"/>
        <w:gridCol w:w="3969"/>
      </w:tblGrid>
      <w:tr w:rsidR="00BD5643" w:rsidRPr="00757999" w:rsidTr="008947C8">
        <w:tc>
          <w:tcPr>
            <w:tcW w:w="720" w:type="dxa"/>
            <w:tcBorders>
              <w:top w:val="single" w:sz="4" w:space="0" w:color="000000"/>
              <w:left w:val="single" w:sz="4" w:space="0" w:color="000000"/>
              <w:bottom w:val="single" w:sz="4" w:space="0" w:color="000000"/>
            </w:tcBorders>
            <w:shd w:val="clear" w:color="auto" w:fill="CCCCCC"/>
          </w:tcPr>
          <w:p w:rsidR="00BD5643" w:rsidRPr="00757999" w:rsidRDefault="00BD5643" w:rsidP="008947C8">
            <w:pPr>
              <w:jc w:val="center"/>
            </w:pPr>
            <w:r w:rsidRPr="00757999">
              <w:t>№</w:t>
            </w:r>
          </w:p>
        </w:tc>
        <w:tc>
          <w:tcPr>
            <w:tcW w:w="3600" w:type="dxa"/>
            <w:tcBorders>
              <w:top w:val="single" w:sz="4" w:space="0" w:color="000000"/>
              <w:left w:val="single" w:sz="4" w:space="0" w:color="000000"/>
              <w:bottom w:val="single" w:sz="4" w:space="0" w:color="000000"/>
            </w:tcBorders>
            <w:shd w:val="clear" w:color="auto" w:fill="CCCCCC"/>
          </w:tcPr>
          <w:p w:rsidR="00BD5643" w:rsidRPr="00757999" w:rsidRDefault="00BD5643" w:rsidP="008947C8">
            <w:pPr>
              <w:jc w:val="center"/>
            </w:pPr>
            <w:r w:rsidRPr="00757999">
              <w:t>Наименование</w:t>
            </w:r>
          </w:p>
        </w:tc>
        <w:tc>
          <w:tcPr>
            <w:tcW w:w="1884" w:type="dxa"/>
            <w:tcBorders>
              <w:top w:val="single" w:sz="4" w:space="0" w:color="000000"/>
              <w:left w:val="single" w:sz="4" w:space="0" w:color="000000"/>
              <w:bottom w:val="single" w:sz="4" w:space="0" w:color="000000"/>
            </w:tcBorders>
            <w:shd w:val="clear" w:color="auto" w:fill="CCCCCC"/>
          </w:tcPr>
          <w:p w:rsidR="00BD5643" w:rsidRPr="00757999" w:rsidRDefault="00BD5643" w:rsidP="008947C8">
            <w:pPr>
              <w:jc w:val="center"/>
            </w:pPr>
            <w:r w:rsidRPr="00757999">
              <w:t>Населенный пункт</w:t>
            </w:r>
          </w:p>
        </w:tc>
        <w:tc>
          <w:tcPr>
            <w:tcW w:w="3969" w:type="dxa"/>
            <w:tcBorders>
              <w:top w:val="single" w:sz="4" w:space="0" w:color="000000"/>
              <w:left w:val="single" w:sz="4" w:space="0" w:color="000000"/>
              <w:bottom w:val="single" w:sz="4" w:space="0" w:color="000000"/>
              <w:right w:val="single" w:sz="4" w:space="0" w:color="000000"/>
            </w:tcBorders>
            <w:shd w:val="clear" w:color="auto" w:fill="CCCCCC"/>
          </w:tcPr>
          <w:p w:rsidR="00BD5643" w:rsidRPr="00757999" w:rsidRDefault="00BD5643" w:rsidP="008947C8">
            <w:pPr>
              <w:jc w:val="center"/>
            </w:pPr>
            <w:r w:rsidRPr="00757999">
              <w:t>Мощность</w:t>
            </w:r>
          </w:p>
        </w:tc>
      </w:tr>
      <w:tr w:rsidR="00BD5643" w:rsidRPr="00757999" w:rsidTr="008947C8">
        <w:tc>
          <w:tcPr>
            <w:tcW w:w="720" w:type="dxa"/>
            <w:tcBorders>
              <w:top w:val="single" w:sz="4" w:space="0" w:color="000000"/>
              <w:left w:val="single" w:sz="4" w:space="0" w:color="000000"/>
              <w:bottom w:val="single" w:sz="4" w:space="0" w:color="000000"/>
            </w:tcBorders>
          </w:tcPr>
          <w:p w:rsidR="00BD5643" w:rsidRPr="00757999" w:rsidRDefault="00BD5643" w:rsidP="008947C8">
            <w:pPr>
              <w:jc w:val="center"/>
            </w:pPr>
            <w:r w:rsidRPr="00757999">
              <w:t>1</w:t>
            </w:r>
          </w:p>
        </w:tc>
        <w:tc>
          <w:tcPr>
            <w:tcW w:w="3600" w:type="dxa"/>
            <w:tcBorders>
              <w:top w:val="single" w:sz="4" w:space="0" w:color="000000"/>
              <w:left w:val="single" w:sz="4" w:space="0" w:color="000000"/>
              <w:bottom w:val="single" w:sz="4" w:space="0" w:color="000000"/>
            </w:tcBorders>
          </w:tcPr>
          <w:p w:rsidR="00BD5643" w:rsidRPr="00757999" w:rsidRDefault="00BD5643" w:rsidP="008947C8">
            <w:r w:rsidRPr="00757999">
              <w:rPr>
                <w:rFonts w:ascii="Times New Roman" w:hAnsi="Times New Roman" w:cs="Times New Roman"/>
                <w:sz w:val="24"/>
                <w:szCs w:val="24"/>
              </w:rPr>
              <w:t xml:space="preserve">- </w:t>
            </w:r>
            <w:r>
              <w:rPr>
                <w:rFonts w:ascii="Times New Roman" w:hAnsi="Times New Roman" w:cs="Times New Roman"/>
                <w:sz w:val="24"/>
                <w:szCs w:val="24"/>
              </w:rPr>
              <w:t>Новоямский ДК</w:t>
            </w:r>
          </w:p>
        </w:tc>
        <w:tc>
          <w:tcPr>
            <w:tcW w:w="1884" w:type="dxa"/>
            <w:tcBorders>
              <w:top w:val="single" w:sz="4" w:space="0" w:color="000000"/>
              <w:left w:val="single" w:sz="4" w:space="0" w:color="000000"/>
              <w:bottom w:val="single" w:sz="4" w:space="0" w:color="000000"/>
            </w:tcBorders>
          </w:tcPr>
          <w:p w:rsidR="00BD5643" w:rsidRPr="00757999" w:rsidRDefault="00BD5643" w:rsidP="008947C8">
            <w:r>
              <w:rPr>
                <w:rFonts w:ascii="Times New Roman" w:hAnsi="Times New Roman" w:cs="Times New Roman"/>
                <w:sz w:val="24"/>
                <w:szCs w:val="24"/>
              </w:rPr>
              <w:t>С.Новоямское</w:t>
            </w:r>
          </w:p>
        </w:tc>
        <w:tc>
          <w:tcPr>
            <w:tcW w:w="3969" w:type="dxa"/>
            <w:tcBorders>
              <w:top w:val="single" w:sz="4" w:space="0" w:color="000000"/>
              <w:left w:val="single" w:sz="4" w:space="0" w:color="000000"/>
              <w:bottom w:val="single" w:sz="4" w:space="0" w:color="000000"/>
              <w:right w:val="single" w:sz="4" w:space="0" w:color="000000"/>
            </w:tcBorders>
          </w:tcPr>
          <w:p w:rsidR="00BD5643" w:rsidRPr="00757999" w:rsidRDefault="00BD5643" w:rsidP="008947C8">
            <w:pPr>
              <w:jc w:val="center"/>
            </w:pPr>
            <w:r>
              <w:t>200</w:t>
            </w:r>
          </w:p>
        </w:tc>
      </w:tr>
      <w:tr w:rsidR="00BD5643" w:rsidRPr="00757999" w:rsidTr="008947C8">
        <w:trPr>
          <w:trHeight w:val="104"/>
        </w:trPr>
        <w:tc>
          <w:tcPr>
            <w:tcW w:w="720" w:type="dxa"/>
            <w:tcBorders>
              <w:top w:val="single" w:sz="4" w:space="0" w:color="000000"/>
              <w:left w:val="single" w:sz="4" w:space="0" w:color="000000"/>
              <w:bottom w:val="single" w:sz="4" w:space="0" w:color="000000"/>
            </w:tcBorders>
          </w:tcPr>
          <w:p w:rsidR="00BD5643" w:rsidRPr="00757999" w:rsidRDefault="00BD5643" w:rsidP="008947C8">
            <w:pPr>
              <w:jc w:val="center"/>
            </w:pPr>
            <w:r w:rsidRPr="00757999">
              <w:t>2</w:t>
            </w:r>
          </w:p>
        </w:tc>
        <w:tc>
          <w:tcPr>
            <w:tcW w:w="3600" w:type="dxa"/>
            <w:tcBorders>
              <w:top w:val="single" w:sz="4" w:space="0" w:color="000000"/>
              <w:left w:val="single" w:sz="4" w:space="0" w:color="000000"/>
              <w:bottom w:val="single" w:sz="4" w:space="0" w:color="000000"/>
            </w:tcBorders>
          </w:tcPr>
          <w:p w:rsidR="00BD5643" w:rsidRPr="00757999" w:rsidRDefault="00BD5643" w:rsidP="008947C8">
            <w:r>
              <w:rPr>
                <w:rFonts w:ascii="Times New Roman" w:hAnsi="Times New Roman" w:cs="Times New Roman"/>
                <w:sz w:val="24"/>
                <w:szCs w:val="24"/>
              </w:rPr>
              <w:t>Новоямская поселенческая библиотека</w:t>
            </w:r>
          </w:p>
        </w:tc>
        <w:tc>
          <w:tcPr>
            <w:tcW w:w="1884" w:type="dxa"/>
            <w:tcBorders>
              <w:top w:val="single" w:sz="4" w:space="0" w:color="000000"/>
              <w:left w:val="single" w:sz="4" w:space="0" w:color="000000"/>
              <w:bottom w:val="single" w:sz="4" w:space="0" w:color="000000"/>
            </w:tcBorders>
          </w:tcPr>
          <w:p w:rsidR="00BD5643" w:rsidRPr="00757999" w:rsidRDefault="00BD5643" w:rsidP="008947C8">
            <w:r>
              <w:rPr>
                <w:rFonts w:ascii="Times New Roman" w:hAnsi="Times New Roman" w:cs="Times New Roman"/>
                <w:sz w:val="24"/>
                <w:szCs w:val="24"/>
              </w:rPr>
              <w:t>С.Новоямское</w:t>
            </w:r>
          </w:p>
        </w:tc>
        <w:tc>
          <w:tcPr>
            <w:tcW w:w="3969" w:type="dxa"/>
            <w:tcBorders>
              <w:top w:val="single" w:sz="4" w:space="0" w:color="000000"/>
              <w:left w:val="single" w:sz="4" w:space="0" w:color="000000"/>
              <w:bottom w:val="single" w:sz="4" w:space="0" w:color="000000"/>
              <w:right w:val="single" w:sz="4" w:space="0" w:color="000000"/>
            </w:tcBorders>
          </w:tcPr>
          <w:p w:rsidR="00BD5643" w:rsidRPr="00757999" w:rsidRDefault="00BD5643" w:rsidP="008947C8">
            <w:pPr>
              <w:jc w:val="center"/>
            </w:pPr>
            <w:r>
              <w:t xml:space="preserve">5950 </w:t>
            </w:r>
            <w:r w:rsidRPr="00757999">
              <w:t xml:space="preserve"> экземпляров книг</w:t>
            </w:r>
          </w:p>
        </w:tc>
      </w:tr>
      <w:tr w:rsidR="00BD5643" w:rsidRPr="00757999" w:rsidTr="008947C8">
        <w:trPr>
          <w:trHeight w:val="557"/>
        </w:trPr>
        <w:tc>
          <w:tcPr>
            <w:tcW w:w="720" w:type="dxa"/>
            <w:tcBorders>
              <w:top w:val="single" w:sz="4" w:space="0" w:color="000000"/>
              <w:left w:val="single" w:sz="4" w:space="0" w:color="000000"/>
              <w:bottom w:val="single" w:sz="4" w:space="0" w:color="000000"/>
            </w:tcBorders>
          </w:tcPr>
          <w:p w:rsidR="00BD5643" w:rsidRPr="00757999" w:rsidRDefault="00BD5643" w:rsidP="008947C8">
            <w:pPr>
              <w:jc w:val="center"/>
            </w:pPr>
            <w:r w:rsidRPr="00757999">
              <w:t>3</w:t>
            </w:r>
          </w:p>
        </w:tc>
        <w:tc>
          <w:tcPr>
            <w:tcW w:w="3600" w:type="dxa"/>
            <w:tcBorders>
              <w:top w:val="single" w:sz="4" w:space="0" w:color="000000"/>
              <w:left w:val="single" w:sz="4" w:space="0" w:color="000000"/>
              <w:bottom w:val="single" w:sz="4" w:space="0" w:color="000000"/>
            </w:tcBorders>
          </w:tcPr>
          <w:p w:rsidR="00BD5643" w:rsidRPr="00757999" w:rsidRDefault="00BD5643" w:rsidP="008947C8">
            <w:r>
              <w:rPr>
                <w:rFonts w:ascii="Times New Roman" w:hAnsi="Times New Roman" w:cs="Times New Roman"/>
                <w:sz w:val="24"/>
                <w:szCs w:val="24"/>
              </w:rPr>
              <w:t>Юшинский СК</w:t>
            </w:r>
          </w:p>
        </w:tc>
        <w:tc>
          <w:tcPr>
            <w:tcW w:w="1884" w:type="dxa"/>
            <w:tcBorders>
              <w:top w:val="single" w:sz="4" w:space="0" w:color="000000"/>
              <w:left w:val="single" w:sz="4" w:space="0" w:color="000000"/>
              <w:bottom w:val="single" w:sz="4" w:space="0" w:color="000000"/>
            </w:tcBorders>
          </w:tcPr>
          <w:p w:rsidR="00BD5643" w:rsidRPr="00757999" w:rsidRDefault="00BD5643" w:rsidP="008947C8">
            <w:r>
              <w:rPr>
                <w:rFonts w:ascii="Times New Roman" w:hAnsi="Times New Roman" w:cs="Times New Roman"/>
                <w:sz w:val="24"/>
                <w:szCs w:val="24"/>
              </w:rPr>
              <w:t>Д. Кривцова</w:t>
            </w:r>
          </w:p>
        </w:tc>
        <w:tc>
          <w:tcPr>
            <w:tcW w:w="3969" w:type="dxa"/>
            <w:tcBorders>
              <w:top w:val="single" w:sz="4" w:space="0" w:color="000000"/>
              <w:left w:val="single" w:sz="4" w:space="0" w:color="000000"/>
              <w:bottom w:val="single" w:sz="4" w:space="0" w:color="000000"/>
              <w:right w:val="single" w:sz="4" w:space="0" w:color="000000"/>
            </w:tcBorders>
          </w:tcPr>
          <w:p w:rsidR="00BD5643" w:rsidRPr="00757999" w:rsidRDefault="00BD5643" w:rsidP="008947C8">
            <w:pPr>
              <w:jc w:val="center"/>
            </w:pPr>
            <w:r>
              <w:t>50</w:t>
            </w:r>
          </w:p>
        </w:tc>
      </w:tr>
      <w:tr w:rsidR="00BD5643" w:rsidRPr="00757999" w:rsidTr="008947C8">
        <w:tc>
          <w:tcPr>
            <w:tcW w:w="720" w:type="dxa"/>
            <w:tcBorders>
              <w:top w:val="single" w:sz="4" w:space="0" w:color="000000"/>
              <w:left w:val="single" w:sz="4" w:space="0" w:color="000000"/>
              <w:bottom w:val="single" w:sz="4" w:space="0" w:color="000000"/>
            </w:tcBorders>
          </w:tcPr>
          <w:p w:rsidR="00BD5643" w:rsidRPr="00757999" w:rsidRDefault="00BD5643" w:rsidP="008947C8">
            <w:pPr>
              <w:jc w:val="center"/>
            </w:pPr>
            <w:r w:rsidRPr="00757999">
              <w:t>4</w:t>
            </w:r>
          </w:p>
        </w:tc>
        <w:tc>
          <w:tcPr>
            <w:tcW w:w="3600" w:type="dxa"/>
            <w:tcBorders>
              <w:top w:val="single" w:sz="4" w:space="0" w:color="000000"/>
              <w:left w:val="single" w:sz="4" w:space="0" w:color="000000"/>
              <w:bottom w:val="single" w:sz="4" w:space="0" w:color="000000"/>
            </w:tcBorders>
          </w:tcPr>
          <w:p w:rsidR="00BD5643" w:rsidRPr="00757999" w:rsidRDefault="00BD5643" w:rsidP="008947C8">
            <w:r>
              <w:rPr>
                <w:rFonts w:ascii="Times New Roman" w:hAnsi="Times New Roman" w:cs="Times New Roman"/>
                <w:sz w:val="24"/>
                <w:szCs w:val="24"/>
              </w:rPr>
              <w:t>Юшинская поселенческая библиотека</w:t>
            </w:r>
          </w:p>
        </w:tc>
        <w:tc>
          <w:tcPr>
            <w:tcW w:w="1884" w:type="dxa"/>
            <w:tcBorders>
              <w:top w:val="single" w:sz="4" w:space="0" w:color="000000"/>
              <w:left w:val="single" w:sz="4" w:space="0" w:color="000000"/>
              <w:bottom w:val="single" w:sz="4" w:space="0" w:color="000000"/>
            </w:tcBorders>
          </w:tcPr>
          <w:p w:rsidR="00BD5643" w:rsidRPr="00757999" w:rsidRDefault="00BD5643" w:rsidP="008947C8">
            <w:r>
              <w:rPr>
                <w:rFonts w:ascii="Times New Roman" w:hAnsi="Times New Roman" w:cs="Times New Roman"/>
                <w:sz w:val="24"/>
                <w:szCs w:val="24"/>
              </w:rPr>
              <w:t>Д.Кривцова</w:t>
            </w:r>
          </w:p>
        </w:tc>
        <w:tc>
          <w:tcPr>
            <w:tcW w:w="3969" w:type="dxa"/>
            <w:tcBorders>
              <w:top w:val="single" w:sz="4" w:space="0" w:color="000000"/>
              <w:left w:val="single" w:sz="4" w:space="0" w:color="000000"/>
              <w:bottom w:val="single" w:sz="4" w:space="0" w:color="000000"/>
              <w:right w:val="single" w:sz="4" w:space="0" w:color="000000"/>
            </w:tcBorders>
          </w:tcPr>
          <w:p w:rsidR="00BD5643" w:rsidRPr="00757999" w:rsidRDefault="00BD5643" w:rsidP="008947C8">
            <w:pPr>
              <w:jc w:val="center"/>
            </w:pPr>
            <w:r>
              <w:t>4520</w:t>
            </w:r>
            <w:r w:rsidRPr="00757999">
              <w:t xml:space="preserve"> экземпляров книг</w:t>
            </w:r>
          </w:p>
        </w:tc>
      </w:tr>
      <w:tr w:rsidR="00BD5643" w:rsidRPr="00757999" w:rsidTr="008947C8">
        <w:trPr>
          <w:trHeight w:val="510"/>
        </w:trPr>
        <w:tc>
          <w:tcPr>
            <w:tcW w:w="720" w:type="dxa"/>
            <w:tcBorders>
              <w:top w:val="single" w:sz="4" w:space="0" w:color="000000"/>
              <w:left w:val="single" w:sz="4" w:space="0" w:color="000000"/>
              <w:bottom w:val="single" w:sz="4" w:space="0" w:color="auto"/>
            </w:tcBorders>
          </w:tcPr>
          <w:p w:rsidR="00BD5643" w:rsidRPr="00757999" w:rsidRDefault="00BD5643" w:rsidP="008947C8">
            <w:pPr>
              <w:jc w:val="center"/>
            </w:pPr>
            <w:r w:rsidRPr="00757999">
              <w:t>5</w:t>
            </w:r>
          </w:p>
        </w:tc>
        <w:tc>
          <w:tcPr>
            <w:tcW w:w="3600" w:type="dxa"/>
            <w:tcBorders>
              <w:top w:val="single" w:sz="4" w:space="0" w:color="000000"/>
              <w:left w:val="single" w:sz="4" w:space="0" w:color="000000"/>
              <w:bottom w:val="single" w:sz="4" w:space="0" w:color="auto"/>
            </w:tcBorders>
          </w:tcPr>
          <w:p w:rsidR="00BD5643" w:rsidRPr="00757999" w:rsidRDefault="00BD5643" w:rsidP="008947C8">
            <w:r>
              <w:rPr>
                <w:rFonts w:ascii="Times New Roman" w:hAnsi="Times New Roman" w:cs="Times New Roman"/>
                <w:sz w:val="24"/>
                <w:szCs w:val="24"/>
              </w:rPr>
              <w:t>Голышинский СК</w:t>
            </w:r>
          </w:p>
        </w:tc>
        <w:tc>
          <w:tcPr>
            <w:tcW w:w="1884" w:type="dxa"/>
            <w:tcBorders>
              <w:top w:val="single" w:sz="4" w:space="0" w:color="000000"/>
              <w:left w:val="single" w:sz="4" w:space="0" w:color="000000"/>
              <w:bottom w:val="single" w:sz="4" w:space="0" w:color="auto"/>
            </w:tcBorders>
          </w:tcPr>
          <w:p w:rsidR="00BD5643" w:rsidRPr="00757999" w:rsidRDefault="00BD5643" w:rsidP="008947C8">
            <w:r>
              <w:rPr>
                <w:rFonts w:ascii="Times New Roman" w:hAnsi="Times New Roman" w:cs="Times New Roman"/>
                <w:sz w:val="24"/>
                <w:szCs w:val="24"/>
              </w:rPr>
              <w:t>С.Голышина</w:t>
            </w:r>
          </w:p>
        </w:tc>
        <w:tc>
          <w:tcPr>
            <w:tcW w:w="3969" w:type="dxa"/>
            <w:tcBorders>
              <w:top w:val="single" w:sz="4" w:space="0" w:color="000000"/>
              <w:left w:val="single" w:sz="4" w:space="0" w:color="000000"/>
              <w:bottom w:val="single" w:sz="4" w:space="0" w:color="auto"/>
              <w:right w:val="single" w:sz="4" w:space="0" w:color="000000"/>
            </w:tcBorders>
          </w:tcPr>
          <w:p w:rsidR="00BD5643" w:rsidRPr="00757999" w:rsidRDefault="00BD5643" w:rsidP="008947C8">
            <w:pPr>
              <w:jc w:val="center"/>
            </w:pPr>
            <w:r>
              <w:t>50</w:t>
            </w:r>
          </w:p>
        </w:tc>
      </w:tr>
      <w:tr w:rsidR="00BD5643" w:rsidRPr="00757999" w:rsidTr="008947C8">
        <w:trPr>
          <w:trHeight w:val="660"/>
        </w:trPr>
        <w:tc>
          <w:tcPr>
            <w:tcW w:w="720" w:type="dxa"/>
            <w:tcBorders>
              <w:top w:val="single" w:sz="4" w:space="0" w:color="auto"/>
              <w:left w:val="single" w:sz="4" w:space="0" w:color="000000"/>
              <w:bottom w:val="single" w:sz="4" w:space="0" w:color="auto"/>
            </w:tcBorders>
          </w:tcPr>
          <w:p w:rsidR="00BD5643" w:rsidRPr="00757999" w:rsidRDefault="00BD5643" w:rsidP="008947C8">
            <w:pPr>
              <w:jc w:val="center"/>
            </w:pPr>
            <w:r>
              <w:t>6</w:t>
            </w:r>
          </w:p>
        </w:tc>
        <w:tc>
          <w:tcPr>
            <w:tcW w:w="3600" w:type="dxa"/>
            <w:tcBorders>
              <w:top w:val="single" w:sz="4" w:space="0" w:color="auto"/>
              <w:left w:val="single" w:sz="4" w:space="0" w:color="000000"/>
              <w:bottom w:val="single" w:sz="4" w:space="0" w:color="auto"/>
            </w:tcBorders>
          </w:tcPr>
          <w:p w:rsidR="00BD5643" w:rsidRDefault="00BD5643" w:rsidP="008947C8">
            <w:pPr>
              <w:rPr>
                <w:rFonts w:ascii="Times New Roman" w:hAnsi="Times New Roman" w:cs="Times New Roman"/>
                <w:sz w:val="24"/>
                <w:szCs w:val="24"/>
              </w:rPr>
            </w:pPr>
            <w:r>
              <w:rPr>
                <w:rFonts w:ascii="Times New Roman" w:hAnsi="Times New Roman" w:cs="Times New Roman"/>
                <w:sz w:val="24"/>
                <w:szCs w:val="24"/>
              </w:rPr>
              <w:t>Голышинскя поселенческая библиотека</w:t>
            </w:r>
          </w:p>
        </w:tc>
        <w:tc>
          <w:tcPr>
            <w:tcW w:w="1884" w:type="dxa"/>
            <w:tcBorders>
              <w:top w:val="single" w:sz="4" w:space="0" w:color="auto"/>
              <w:left w:val="single" w:sz="4" w:space="0" w:color="000000"/>
              <w:bottom w:val="single" w:sz="4" w:space="0" w:color="auto"/>
            </w:tcBorders>
          </w:tcPr>
          <w:p w:rsidR="00BD5643" w:rsidRPr="00757999" w:rsidRDefault="00BD5643" w:rsidP="008947C8">
            <w:pPr>
              <w:rPr>
                <w:rFonts w:ascii="Times New Roman" w:hAnsi="Times New Roman" w:cs="Times New Roman"/>
                <w:sz w:val="24"/>
                <w:szCs w:val="24"/>
              </w:rPr>
            </w:pPr>
            <w:r>
              <w:rPr>
                <w:rFonts w:ascii="Times New Roman" w:hAnsi="Times New Roman" w:cs="Times New Roman"/>
                <w:sz w:val="24"/>
                <w:szCs w:val="24"/>
              </w:rPr>
              <w:t>С.Голышина</w:t>
            </w:r>
          </w:p>
        </w:tc>
        <w:tc>
          <w:tcPr>
            <w:tcW w:w="3969" w:type="dxa"/>
            <w:tcBorders>
              <w:top w:val="single" w:sz="4" w:space="0" w:color="auto"/>
              <w:left w:val="single" w:sz="4" w:space="0" w:color="000000"/>
              <w:bottom w:val="single" w:sz="4" w:space="0" w:color="auto"/>
              <w:right w:val="single" w:sz="4" w:space="0" w:color="000000"/>
            </w:tcBorders>
          </w:tcPr>
          <w:p w:rsidR="00BD5643" w:rsidRPr="00757999" w:rsidRDefault="00BD5643" w:rsidP="008947C8">
            <w:pPr>
              <w:jc w:val="center"/>
            </w:pPr>
            <w:r>
              <w:t xml:space="preserve">5160 </w:t>
            </w:r>
            <w:r w:rsidRPr="00757999">
              <w:t xml:space="preserve"> экземпляров книг</w:t>
            </w:r>
          </w:p>
        </w:tc>
      </w:tr>
      <w:tr w:rsidR="00BD5643" w:rsidRPr="00757999" w:rsidTr="008947C8">
        <w:trPr>
          <w:trHeight w:val="540"/>
        </w:trPr>
        <w:tc>
          <w:tcPr>
            <w:tcW w:w="720" w:type="dxa"/>
            <w:tcBorders>
              <w:top w:val="single" w:sz="4" w:space="0" w:color="auto"/>
              <w:left w:val="single" w:sz="4" w:space="0" w:color="000000"/>
              <w:bottom w:val="single" w:sz="4" w:space="0" w:color="auto"/>
            </w:tcBorders>
          </w:tcPr>
          <w:p w:rsidR="00BD5643" w:rsidRPr="00757999" w:rsidRDefault="00BD5643" w:rsidP="008947C8">
            <w:pPr>
              <w:jc w:val="center"/>
            </w:pPr>
            <w:r>
              <w:t>7</w:t>
            </w:r>
          </w:p>
        </w:tc>
        <w:tc>
          <w:tcPr>
            <w:tcW w:w="3600" w:type="dxa"/>
            <w:tcBorders>
              <w:top w:val="single" w:sz="4" w:space="0" w:color="auto"/>
              <w:left w:val="single" w:sz="4" w:space="0" w:color="000000"/>
              <w:bottom w:val="single" w:sz="4" w:space="0" w:color="auto"/>
            </w:tcBorders>
          </w:tcPr>
          <w:p w:rsidR="00BD5643" w:rsidRDefault="00BD5643" w:rsidP="008947C8">
            <w:pPr>
              <w:rPr>
                <w:rFonts w:ascii="Times New Roman" w:hAnsi="Times New Roman" w:cs="Times New Roman"/>
                <w:sz w:val="24"/>
                <w:szCs w:val="24"/>
              </w:rPr>
            </w:pPr>
            <w:r>
              <w:rPr>
                <w:rFonts w:ascii="Times New Roman" w:hAnsi="Times New Roman" w:cs="Times New Roman"/>
                <w:sz w:val="24"/>
                <w:szCs w:val="24"/>
              </w:rPr>
              <w:t>Шведчиковский СК</w:t>
            </w:r>
          </w:p>
        </w:tc>
        <w:tc>
          <w:tcPr>
            <w:tcW w:w="1884" w:type="dxa"/>
            <w:tcBorders>
              <w:top w:val="single" w:sz="4" w:space="0" w:color="auto"/>
              <w:left w:val="single" w:sz="4" w:space="0" w:color="000000"/>
              <w:bottom w:val="single" w:sz="4" w:space="0" w:color="auto"/>
            </w:tcBorders>
          </w:tcPr>
          <w:p w:rsidR="00BD5643" w:rsidRDefault="00BD5643" w:rsidP="008947C8">
            <w:pPr>
              <w:rPr>
                <w:rFonts w:ascii="Times New Roman" w:hAnsi="Times New Roman" w:cs="Times New Roman"/>
                <w:sz w:val="24"/>
                <w:szCs w:val="24"/>
              </w:rPr>
            </w:pPr>
            <w:r>
              <w:rPr>
                <w:rFonts w:ascii="Times New Roman" w:hAnsi="Times New Roman" w:cs="Times New Roman"/>
                <w:sz w:val="24"/>
                <w:szCs w:val="24"/>
              </w:rPr>
              <w:t>С.Шведчики</w:t>
            </w:r>
          </w:p>
        </w:tc>
        <w:tc>
          <w:tcPr>
            <w:tcW w:w="3969" w:type="dxa"/>
            <w:tcBorders>
              <w:top w:val="single" w:sz="4" w:space="0" w:color="auto"/>
              <w:left w:val="single" w:sz="4" w:space="0" w:color="000000"/>
              <w:bottom w:val="single" w:sz="4" w:space="0" w:color="auto"/>
              <w:right w:val="single" w:sz="4" w:space="0" w:color="000000"/>
            </w:tcBorders>
          </w:tcPr>
          <w:p w:rsidR="00BD5643" w:rsidRDefault="00BD5643" w:rsidP="008947C8">
            <w:pPr>
              <w:jc w:val="center"/>
            </w:pPr>
            <w:r>
              <w:t>50</w:t>
            </w:r>
          </w:p>
        </w:tc>
      </w:tr>
      <w:tr w:rsidR="00BD5643" w:rsidRPr="00757999" w:rsidTr="008947C8">
        <w:trPr>
          <w:trHeight w:val="525"/>
        </w:trPr>
        <w:tc>
          <w:tcPr>
            <w:tcW w:w="720" w:type="dxa"/>
            <w:tcBorders>
              <w:top w:val="single" w:sz="4" w:space="0" w:color="auto"/>
              <w:left w:val="single" w:sz="4" w:space="0" w:color="000000"/>
              <w:bottom w:val="single" w:sz="4" w:space="0" w:color="auto"/>
            </w:tcBorders>
          </w:tcPr>
          <w:p w:rsidR="00BD5643" w:rsidRPr="00757999" w:rsidRDefault="00BD5643" w:rsidP="008947C8">
            <w:pPr>
              <w:jc w:val="center"/>
            </w:pPr>
            <w:r>
              <w:t>8</w:t>
            </w:r>
          </w:p>
        </w:tc>
        <w:tc>
          <w:tcPr>
            <w:tcW w:w="3600" w:type="dxa"/>
            <w:tcBorders>
              <w:top w:val="single" w:sz="4" w:space="0" w:color="auto"/>
              <w:left w:val="single" w:sz="4" w:space="0" w:color="000000"/>
              <w:bottom w:val="single" w:sz="4" w:space="0" w:color="auto"/>
            </w:tcBorders>
          </w:tcPr>
          <w:p w:rsidR="00BD5643" w:rsidRDefault="00BD5643" w:rsidP="008947C8">
            <w:pPr>
              <w:rPr>
                <w:rFonts w:ascii="Times New Roman" w:hAnsi="Times New Roman" w:cs="Times New Roman"/>
                <w:sz w:val="24"/>
                <w:szCs w:val="24"/>
              </w:rPr>
            </w:pPr>
            <w:r>
              <w:rPr>
                <w:rFonts w:ascii="Times New Roman" w:hAnsi="Times New Roman" w:cs="Times New Roman"/>
                <w:sz w:val="24"/>
                <w:szCs w:val="24"/>
              </w:rPr>
              <w:t>Шведчиковская поселенческая библиотека</w:t>
            </w:r>
          </w:p>
        </w:tc>
        <w:tc>
          <w:tcPr>
            <w:tcW w:w="1884" w:type="dxa"/>
            <w:tcBorders>
              <w:top w:val="single" w:sz="4" w:space="0" w:color="auto"/>
              <w:left w:val="single" w:sz="4" w:space="0" w:color="000000"/>
              <w:bottom w:val="single" w:sz="4" w:space="0" w:color="auto"/>
            </w:tcBorders>
          </w:tcPr>
          <w:p w:rsidR="00BD5643" w:rsidRDefault="00BD5643" w:rsidP="008947C8">
            <w:pPr>
              <w:rPr>
                <w:rFonts w:ascii="Times New Roman" w:hAnsi="Times New Roman" w:cs="Times New Roman"/>
                <w:sz w:val="24"/>
                <w:szCs w:val="24"/>
              </w:rPr>
            </w:pPr>
            <w:r>
              <w:rPr>
                <w:rFonts w:ascii="Times New Roman" w:hAnsi="Times New Roman" w:cs="Times New Roman"/>
                <w:sz w:val="24"/>
                <w:szCs w:val="24"/>
              </w:rPr>
              <w:t>С.Шведчики</w:t>
            </w:r>
          </w:p>
        </w:tc>
        <w:tc>
          <w:tcPr>
            <w:tcW w:w="3969" w:type="dxa"/>
            <w:tcBorders>
              <w:top w:val="single" w:sz="4" w:space="0" w:color="auto"/>
              <w:left w:val="single" w:sz="4" w:space="0" w:color="000000"/>
              <w:bottom w:val="single" w:sz="4" w:space="0" w:color="auto"/>
              <w:right w:val="single" w:sz="4" w:space="0" w:color="000000"/>
            </w:tcBorders>
          </w:tcPr>
          <w:p w:rsidR="00BD5643" w:rsidRDefault="00BD5643" w:rsidP="008947C8">
            <w:pPr>
              <w:jc w:val="center"/>
            </w:pPr>
            <w:r>
              <w:t xml:space="preserve">4200 </w:t>
            </w:r>
            <w:r w:rsidRPr="00757999">
              <w:t xml:space="preserve"> экземпляров книг</w:t>
            </w:r>
          </w:p>
        </w:tc>
      </w:tr>
    </w:tbl>
    <w:p w:rsidR="00BD5643"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В </w:t>
      </w:r>
      <w:r>
        <w:rPr>
          <w:rFonts w:ascii="Times New Roman" w:hAnsi="Times New Roman" w:cs="Times New Roman"/>
          <w:sz w:val="24"/>
          <w:szCs w:val="24"/>
        </w:rPr>
        <w:t>сельских клубах</w:t>
      </w:r>
      <w:r w:rsidRPr="00EF7C8C">
        <w:rPr>
          <w:rFonts w:ascii="Times New Roman" w:hAnsi="Times New Roman" w:cs="Times New Roman"/>
          <w:sz w:val="24"/>
          <w:szCs w:val="24"/>
        </w:rPr>
        <w:t xml:space="preserve"> созданы взрослые и детские коллективы, работают кружки для взрослых и детей различных направлений: танцевальные, музыкальные</w:t>
      </w:r>
      <w:r>
        <w:rPr>
          <w:rFonts w:ascii="Times New Roman" w:hAnsi="Times New Roman" w:cs="Times New Roman"/>
          <w:sz w:val="24"/>
          <w:szCs w:val="24"/>
        </w:rPr>
        <w:t>, спортивные</w:t>
      </w:r>
      <w:r w:rsidRPr="00EF7C8C">
        <w:rPr>
          <w:rFonts w:ascii="Times New Roman" w:hAnsi="Times New Roman" w:cs="Times New Roman"/>
          <w:sz w:val="24"/>
          <w:szCs w:val="24"/>
        </w:rPr>
        <w:t xml:space="preserve"> и т.д.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BD5643" w:rsidRPr="00EF7C8C" w:rsidRDefault="00BD5643" w:rsidP="00EF7C8C">
      <w:pPr>
        <w:pStyle w:val="NoSpacing"/>
        <w:rPr>
          <w:rFonts w:ascii="Times New Roman" w:hAnsi="Times New Roman" w:cs="Times New Roman"/>
          <w:b/>
          <w:bCs/>
          <w:sz w:val="24"/>
          <w:szCs w:val="24"/>
        </w:rPr>
      </w:pPr>
      <w:r w:rsidRPr="00EF7C8C">
        <w:rPr>
          <w:rFonts w:ascii="Times New Roman" w:hAnsi="Times New Roman" w:cs="Times New Roman"/>
          <w:sz w:val="24"/>
          <w:szCs w:val="24"/>
        </w:rPr>
        <w:t xml:space="preserve">Проведение этих мероприятий позволит увеличить обеспеченность населения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культурно-досуговыми  услугами.</w:t>
      </w:r>
    </w:p>
    <w:p w:rsidR="00BD5643" w:rsidRDefault="00BD5643" w:rsidP="00EF7C8C">
      <w:pPr>
        <w:pStyle w:val="NoSpacing"/>
        <w:rPr>
          <w:rFonts w:ascii="Times New Roman" w:hAnsi="Times New Roman" w:cs="Times New Roman"/>
          <w:b/>
          <w:bCs/>
          <w:sz w:val="24"/>
          <w:szCs w:val="24"/>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b/>
          <w:bCs/>
          <w:sz w:val="24"/>
          <w:szCs w:val="24"/>
        </w:rPr>
        <w:t>2.1.4.2.Физическая культура и спорт</w:t>
      </w:r>
    </w:p>
    <w:tbl>
      <w:tblPr>
        <w:tblW w:w="0" w:type="auto"/>
        <w:tblInd w:w="-106" w:type="dxa"/>
        <w:tblLayout w:type="fixed"/>
        <w:tblLook w:val="0000"/>
      </w:tblPr>
      <w:tblGrid>
        <w:gridCol w:w="455"/>
        <w:gridCol w:w="3242"/>
        <w:gridCol w:w="1939"/>
        <w:gridCol w:w="3175"/>
      </w:tblGrid>
      <w:tr w:rsidR="00BD5643" w:rsidRPr="001423AF">
        <w:tc>
          <w:tcPr>
            <w:tcW w:w="455"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w:t>
            </w:r>
          </w:p>
        </w:tc>
        <w:tc>
          <w:tcPr>
            <w:tcW w:w="3242"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Наименование</w:t>
            </w:r>
          </w:p>
        </w:tc>
        <w:tc>
          <w:tcPr>
            <w:tcW w:w="1939"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Pr>
                <w:rFonts w:ascii="Times New Roman" w:hAnsi="Times New Roman" w:cs="Times New Roman"/>
                <w:sz w:val="24"/>
                <w:szCs w:val="24"/>
              </w:rPr>
              <w:t xml:space="preserve">Адрес </w:t>
            </w:r>
          </w:p>
        </w:tc>
        <w:tc>
          <w:tcPr>
            <w:tcW w:w="3175" w:type="dxa"/>
            <w:tcBorders>
              <w:top w:val="single" w:sz="4" w:space="0" w:color="000000"/>
              <w:left w:val="single" w:sz="4" w:space="0" w:color="000000"/>
              <w:bottom w:val="single" w:sz="4" w:space="0" w:color="000000"/>
              <w:right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Состояние</w:t>
            </w:r>
          </w:p>
        </w:tc>
      </w:tr>
      <w:tr w:rsidR="00BD5643" w:rsidRPr="001423AF">
        <w:trPr>
          <w:trHeight w:val="295"/>
        </w:trPr>
        <w:tc>
          <w:tcPr>
            <w:tcW w:w="455"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b/>
                <w:bCs/>
                <w:sz w:val="24"/>
                <w:szCs w:val="24"/>
              </w:rPr>
            </w:pPr>
            <w:r w:rsidRPr="001423AF">
              <w:rPr>
                <w:rFonts w:ascii="Times New Roman" w:hAnsi="Times New Roman" w:cs="Times New Roman"/>
                <w:b/>
                <w:bCs/>
                <w:sz w:val="24"/>
                <w:szCs w:val="24"/>
              </w:rPr>
              <w:t>1</w:t>
            </w:r>
          </w:p>
        </w:tc>
        <w:tc>
          <w:tcPr>
            <w:tcW w:w="3242"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b/>
                <w:bCs/>
                <w:sz w:val="24"/>
                <w:szCs w:val="24"/>
              </w:rPr>
            </w:pPr>
            <w:r w:rsidRPr="001423AF">
              <w:rPr>
                <w:rFonts w:ascii="Times New Roman" w:hAnsi="Times New Roman" w:cs="Times New Roman"/>
                <w:b/>
                <w:bCs/>
                <w:sz w:val="24"/>
                <w:szCs w:val="24"/>
              </w:rPr>
              <w:t>2</w:t>
            </w:r>
          </w:p>
        </w:tc>
        <w:tc>
          <w:tcPr>
            <w:tcW w:w="1939"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b/>
                <w:bCs/>
                <w:sz w:val="24"/>
                <w:szCs w:val="24"/>
              </w:rPr>
            </w:pPr>
            <w:r w:rsidRPr="001423AF">
              <w:rPr>
                <w:rFonts w:ascii="Times New Roman" w:hAnsi="Times New Roman" w:cs="Times New Roman"/>
                <w:b/>
                <w:bCs/>
                <w:sz w:val="24"/>
                <w:szCs w:val="24"/>
              </w:rPr>
              <w:t>3</w:t>
            </w:r>
          </w:p>
        </w:tc>
        <w:tc>
          <w:tcPr>
            <w:tcW w:w="3175" w:type="dxa"/>
            <w:tcBorders>
              <w:top w:val="single" w:sz="4" w:space="0" w:color="000000"/>
              <w:left w:val="single" w:sz="4" w:space="0" w:color="000000"/>
              <w:bottom w:val="single" w:sz="4" w:space="0" w:color="000000"/>
              <w:right w:val="single" w:sz="4" w:space="0" w:color="000000"/>
            </w:tcBorders>
          </w:tcPr>
          <w:p w:rsidR="00BD5643" w:rsidRPr="001423AF" w:rsidRDefault="00BD5643" w:rsidP="00EF7C8C">
            <w:pPr>
              <w:pStyle w:val="NoSpacing"/>
              <w:rPr>
                <w:rFonts w:ascii="Times New Roman" w:hAnsi="Times New Roman" w:cs="Times New Roman"/>
                <w:sz w:val="24"/>
                <w:szCs w:val="24"/>
              </w:rPr>
            </w:pPr>
            <w:r>
              <w:rPr>
                <w:rFonts w:ascii="Times New Roman" w:hAnsi="Times New Roman" w:cs="Times New Roman"/>
                <w:b/>
                <w:bCs/>
                <w:sz w:val="24"/>
                <w:szCs w:val="24"/>
              </w:rPr>
              <w:t>4</w:t>
            </w:r>
          </w:p>
        </w:tc>
      </w:tr>
      <w:tr w:rsidR="00BD5643" w:rsidRPr="00390A7A" w:rsidTr="00506405">
        <w:trPr>
          <w:trHeight w:val="615"/>
        </w:trPr>
        <w:tc>
          <w:tcPr>
            <w:tcW w:w="455" w:type="dxa"/>
            <w:tcBorders>
              <w:top w:val="single" w:sz="4" w:space="0" w:color="000000"/>
              <w:left w:val="single" w:sz="4" w:space="0" w:color="000000"/>
              <w:bottom w:val="single" w:sz="4" w:space="0" w:color="auto"/>
            </w:tcBorders>
          </w:tcPr>
          <w:p w:rsidR="00BD5643" w:rsidRPr="00390A7A" w:rsidRDefault="00BD5643" w:rsidP="00EF7C8C">
            <w:pPr>
              <w:pStyle w:val="NoSpacing"/>
              <w:rPr>
                <w:rFonts w:ascii="Times New Roman" w:hAnsi="Times New Roman" w:cs="Times New Roman"/>
                <w:sz w:val="24"/>
                <w:szCs w:val="24"/>
              </w:rPr>
            </w:pPr>
            <w:r w:rsidRPr="00390A7A">
              <w:rPr>
                <w:rFonts w:ascii="Times New Roman" w:hAnsi="Times New Roman" w:cs="Times New Roman"/>
                <w:sz w:val="24"/>
                <w:szCs w:val="24"/>
              </w:rPr>
              <w:t>1.</w:t>
            </w:r>
          </w:p>
        </w:tc>
        <w:tc>
          <w:tcPr>
            <w:tcW w:w="3242" w:type="dxa"/>
            <w:tcBorders>
              <w:top w:val="single" w:sz="4" w:space="0" w:color="000000"/>
              <w:left w:val="single" w:sz="4" w:space="0" w:color="000000"/>
              <w:bottom w:val="single" w:sz="4" w:space="0" w:color="auto"/>
            </w:tcBorders>
          </w:tcPr>
          <w:p w:rsidR="00BD5643" w:rsidRPr="00390A7A" w:rsidRDefault="00BD5643" w:rsidP="00701417">
            <w:pPr>
              <w:pStyle w:val="NoSpacing"/>
              <w:rPr>
                <w:rFonts w:ascii="Times New Roman" w:hAnsi="Times New Roman" w:cs="Times New Roman"/>
                <w:sz w:val="24"/>
                <w:szCs w:val="24"/>
              </w:rPr>
            </w:pPr>
            <w:r w:rsidRPr="00390A7A">
              <w:rPr>
                <w:rFonts w:ascii="Times New Roman" w:hAnsi="Times New Roman" w:cs="Times New Roman"/>
                <w:sz w:val="24"/>
                <w:szCs w:val="24"/>
                <w:shd w:val="clear" w:color="auto" w:fill="FFFFFF"/>
              </w:rPr>
              <w:t>Спортивный зал МОУ Новоямская ООШ</w:t>
            </w:r>
          </w:p>
        </w:tc>
        <w:tc>
          <w:tcPr>
            <w:tcW w:w="1939" w:type="dxa"/>
            <w:tcBorders>
              <w:top w:val="single" w:sz="4" w:space="0" w:color="000000"/>
              <w:left w:val="single" w:sz="4" w:space="0" w:color="000000"/>
              <w:bottom w:val="single" w:sz="4" w:space="0" w:color="auto"/>
            </w:tcBorders>
          </w:tcPr>
          <w:p w:rsidR="00BD5643" w:rsidRPr="00390A7A" w:rsidRDefault="00BD5643" w:rsidP="00EF7C8C">
            <w:pPr>
              <w:pStyle w:val="NoSpacing"/>
              <w:rPr>
                <w:rFonts w:ascii="Times New Roman" w:hAnsi="Times New Roman" w:cs="Times New Roman"/>
                <w:sz w:val="24"/>
                <w:szCs w:val="24"/>
              </w:rPr>
            </w:pPr>
            <w:r w:rsidRPr="00390A7A">
              <w:rPr>
                <w:rFonts w:ascii="Times New Roman" w:hAnsi="Times New Roman" w:cs="Times New Roman"/>
                <w:sz w:val="24"/>
                <w:szCs w:val="24"/>
              </w:rPr>
              <w:t>С.Новоямское</w:t>
            </w:r>
          </w:p>
        </w:tc>
        <w:tc>
          <w:tcPr>
            <w:tcW w:w="3175" w:type="dxa"/>
            <w:tcBorders>
              <w:top w:val="single" w:sz="4" w:space="0" w:color="000000"/>
              <w:left w:val="single" w:sz="4" w:space="0" w:color="000000"/>
              <w:bottom w:val="single" w:sz="4" w:space="0" w:color="auto"/>
              <w:right w:val="single" w:sz="4" w:space="0" w:color="000000"/>
            </w:tcBorders>
          </w:tcPr>
          <w:p w:rsidR="00BD5643" w:rsidRPr="00390A7A" w:rsidRDefault="00BD5643" w:rsidP="00EF7C8C">
            <w:pPr>
              <w:pStyle w:val="NoSpacing"/>
              <w:rPr>
                <w:rFonts w:ascii="Times New Roman" w:hAnsi="Times New Roman" w:cs="Times New Roman"/>
                <w:sz w:val="24"/>
                <w:szCs w:val="24"/>
              </w:rPr>
            </w:pPr>
            <w:r w:rsidRPr="00390A7A">
              <w:rPr>
                <w:rFonts w:ascii="Times New Roman" w:hAnsi="Times New Roman" w:cs="Times New Roman"/>
                <w:sz w:val="24"/>
                <w:szCs w:val="24"/>
              </w:rPr>
              <w:t>хорошее</w:t>
            </w:r>
          </w:p>
        </w:tc>
      </w:tr>
      <w:tr w:rsidR="00BD5643" w:rsidRPr="00390A7A" w:rsidTr="00506405">
        <w:trPr>
          <w:trHeight w:val="690"/>
        </w:trPr>
        <w:tc>
          <w:tcPr>
            <w:tcW w:w="455" w:type="dxa"/>
            <w:tcBorders>
              <w:top w:val="single" w:sz="4" w:space="0" w:color="auto"/>
              <w:left w:val="single" w:sz="4" w:space="0" w:color="000000"/>
              <w:bottom w:val="single" w:sz="4" w:space="0" w:color="auto"/>
            </w:tcBorders>
          </w:tcPr>
          <w:p w:rsidR="00BD5643" w:rsidRPr="00390A7A" w:rsidRDefault="00BD5643" w:rsidP="00EF7C8C">
            <w:pPr>
              <w:pStyle w:val="NoSpacing"/>
              <w:rPr>
                <w:rFonts w:ascii="Times New Roman" w:hAnsi="Times New Roman" w:cs="Times New Roman"/>
                <w:sz w:val="24"/>
                <w:szCs w:val="24"/>
              </w:rPr>
            </w:pPr>
            <w:r w:rsidRPr="00390A7A">
              <w:rPr>
                <w:rFonts w:ascii="Times New Roman" w:hAnsi="Times New Roman" w:cs="Times New Roman"/>
                <w:sz w:val="24"/>
                <w:szCs w:val="24"/>
              </w:rPr>
              <w:t>2.</w:t>
            </w:r>
          </w:p>
        </w:tc>
        <w:tc>
          <w:tcPr>
            <w:tcW w:w="3242" w:type="dxa"/>
            <w:tcBorders>
              <w:top w:val="single" w:sz="4" w:space="0" w:color="auto"/>
              <w:left w:val="single" w:sz="4" w:space="0" w:color="000000"/>
              <w:bottom w:val="single" w:sz="4" w:space="0" w:color="auto"/>
            </w:tcBorders>
          </w:tcPr>
          <w:p w:rsidR="00BD5643" w:rsidRPr="00390A7A" w:rsidRDefault="00BD5643" w:rsidP="00701417">
            <w:pPr>
              <w:pStyle w:val="NoSpacing"/>
              <w:rPr>
                <w:rFonts w:ascii="Times New Roman" w:hAnsi="Times New Roman" w:cs="Times New Roman"/>
                <w:sz w:val="24"/>
                <w:szCs w:val="24"/>
                <w:shd w:val="clear" w:color="auto" w:fill="FFFFFF"/>
              </w:rPr>
            </w:pPr>
            <w:r w:rsidRPr="00390A7A">
              <w:rPr>
                <w:rFonts w:ascii="Times New Roman" w:hAnsi="Times New Roman" w:cs="Times New Roman"/>
                <w:sz w:val="24"/>
                <w:szCs w:val="24"/>
                <w:shd w:val="clear" w:color="auto" w:fill="FFFFFF"/>
              </w:rPr>
              <w:t xml:space="preserve">Спортивный зал МОУ Голышинская ООШ </w:t>
            </w:r>
          </w:p>
          <w:p w:rsidR="00BD5643" w:rsidRPr="00390A7A" w:rsidRDefault="00BD5643" w:rsidP="00701417">
            <w:pPr>
              <w:pStyle w:val="NoSpacing"/>
              <w:rPr>
                <w:rFonts w:ascii="Times New Roman" w:hAnsi="Times New Roman" w:cs="Times New Roman"/>
                <w:sz w:val="24"/>
                <w:szCs w:val="24"/>
                <w:shd w:val="clear" w:color="auto" w:fill="FFFFFF"/>
              </w:rPr>
            </w:pPr>
            <w:r w:rsidRPr="00390A7A">
              <w:rPr>
                <w:rFonts w:ascii="Times New Roman" w:hAnsi="Times New Roman" w:cs="Times New Roman"/>
                <w:sz w:val="24"/>
                <w:szCs w:val="24"/>
                <w:shd w:val="clear" w:color="auto" w:fill="FFFFFF"/>
              </w:rPr>
              <w:t xml:space="preserve"> </w:t>
            </w:r>
          </w:p>
        </w:tc>
        <w:tc>
          <w:tcPr>
            <w:tcW w:w="1939" w:type="dxa"/>
            <w:tcBorders>
              <w:top w:val="single" w:sz="4" w:space="0" w:color="auto"/>
              <w:left w:val="single" w:sz="4" w:space="0" w:color="000000"/>
              <w:bottom w:val="single" w:sz="4" w:space="0" w:color="auto"/>
            </w:tcBorders>
          </w:tcPr>
          <w:p w:rsidR="00BD5643" w:rsidRPr="00390A7A" w:rsidRDefault="00BD5643" w:rsidP="00EF7C8C">
            <w:pPr>
              <w:pStyle w:val="NoSpacing"/>
              <w:rPr>
                <w:rFonts w:ascii="Times New Roman" w:hAnsi="Times New Roman" w:cs="Times New Roman"/>
                <w:sz w:val="24"/>
                <w:szCs w:val="24"/>
              </w:rPr>
            </w:pPr>
            <w:r w:rsidRPr="00390A7A">
              <w:rPr>
                <w:rFonts w:ascii="Times New Roman" w:hAnsi="Times New Roman" w:cs="Times New Roman"/>
                <w:sz w:val="24"/>
                <w:szCs w:val="24"/>
              </w:rPr>
              <w:t>С.Голышина</w:t>
            </w:r>
          </w:p>
        </w:tc>
        <w:tc>
          <w:tcPr>
            <w:tcW w:w="3175" w:type="dxa"/>
            <w:tcBorders>
              <w:top w:val="single" w:sz="4" w:space="0" w:color="auto"/>
              <w:left w:val="single" w:sz="4" w:space="0" w:color="000000"/>
              <w:bottom w:val="single" w:sz="4" w:space="0" w:color="auto"/>
              <w:right w:val="single" w:sz="4" w:space="0" w:color="000000"/>
            </w:tcBorders>
          </w:tcPr>
          <w:p w:rsidR="00BD5643" w:rsidRPr="00390A7A" w:rsidRDefault="00BD5643" w:rsidP="00EF7C8C">
            <w:pPr>
              <w:pStyle w:val="NoSpacing"/>
              <w:rPr>
                <w:rFonts w:ascii="Times New Roman" w:hAnsi="Times New Roman" w:cs="Times New Roman"/>
                <w:sz w:val="24"/>
                <w:szCs w:val="24"/>
              </w:rPr>
            </w:pPr>
            <w:r w:rsidRPr="00390A7A">
              <w:rPr>
                <w:rFonts w:ascii="Times New Roman" w:hAnsi="Times New Roman" w:cs="Times New Roman"/>
                <w:sz w:val="24"/>
                <w:szCs w:val="24"/>
              </w:rPr>
              <w:t>хорошее</w:t>
            </w:r>
          </w:p>
        </w:tc>
      </w:tr>
      <w:tr w:rsidR="00BD5643" w:rsidRPr="00390A7A" w:rsidTr="00506405">
        <w:trPr>
          <w:trHeight w:val="405"/>
        </w:trPr>
        <w:tc>
          <w:tcPr>
            <w:tcW w:w="455" w:type="dxa"/>
            <w:tcBorders>
              <w:top w:val="single" w:sz="4" w:space="0" w:color="auto"/>
              <w:left w:val="single" w:sz="4" w:space="0" w:color="000000"/>
              <w:bottom w:val="single" w:sz="4" w:space="0" w:color="000000"/>
            </w:tcBorders>
          </w:tcPr>
          <w:p w:rsidR="00BD5643" w:rsidRPr="00390A7A" w:rsidRDefault="00BD5643" w:rsidP="00EF7C8C">
            <w:pPr>
              <w:pStyle w:val="NoSpacing"/>
              <w:rPr>
                <w:rFonts w:ascii="Times New Roman" w:hAnsi="Times New Roman" w:cs="Times New Roman"/>
                <w:sz w:val="24"/>
                <w:szCs w:val="24"/>
              </w:rPr>
            </w:pPr>
            <w:r w:rsidRPr="00390A7A">
              <w:rPr>
                <w:rFonts w:ascii="Times New Roman" w:hAnsi="Times New Roman" w:cs="Times New Roman"/>
                <w:sz w:val="24"/>
                <w:szCs w:val="24"/>
              </w:rPr>
              <w:t>3.</w:t>
            </w:r>
          </w:p>
        </w:tc>
        <w:tc>
          <w:tcPr>
            <w:tcW w:w="3242" w:type="dxa"/>
            <w:tcBorders>
              <w:top w:val="single" w:sz="4" w:space="0" w:color="auto"/>
              <w:left w:val="single" w:sz="4" w:space="0" w:color="000000"/>
              <w:bottom w:val="single" w:sz="4" w:space="0" w:color="000000"/>
            </w:tcBorders>
          </w:tcPr>
          <w:p w:rsidR="00BD5643" w:rsidRPr="00390A7A" w:rsidRDefault="00BD5643" w:rsidP="00701417">
            <w:pPr>
              <w:pStyle w:val="NoSpacing"/>
              <w:rPr>
                <w:rFonts w:ascii="Times New Roman" w:hAnsi="Times New Roman" w:cs="Times New Roman"/>
                <w:sz w:val="24"/>
                <w:szCs w:val="24"/>
                <w:shd w:val="clear" w:color="auto" w:fill="FFFFFF"/>
              </w:rPr>
            </w:pPr>
            <w:r w:rsidRPr="00390A7A">
              <w:rPr>
                <w:rFonts w:ascii="Times New Roman" w:hAnsi="Times New Roman" w:cs="Times New Roman"/>
                <w:sz w:val="24"/>
                <w:szCs w:val="24"/>
                <w:shd w:val="clear" w:color="auto" w:fill="FFFFFF"/>
              </w:rPr>
              <w:t>Юшинский СК</w:t>
            </w:r>
          </w:p>
        </w:tc>
        <w:tc>
          <w:tcPr>
            <w:tcW w:w="1939" w:type="dxa"/>
            <w:tcBorders>
              <w:top w:val="single" w:sz="4" w:space="0" w:color="auto"/>
              <w:left w:val="single" w:sz="4" w:space="0" w:color="000000"/>
              <w:bottom w:val="single" w:sz="4" w:space="0" w:color="000000"/>
            </w:tcBorders>
          </w:tcPr>
          <w:p w:rsidR="00BD5643" w:rsidRPr="00390A7A" w:rsidRDefault="00BD5643" w:rsidP="00EF7C8C">
            <w:pPr>
              <w:pStyle w:val="NoSpacing"/>
              <w:rPr>
                <w:rFonts w:ascii="Times New Roman" w:hAnsi="Times New Roman" w:cs="Times New Roman"/>
                <w:sz w:val="24"/>
                <w:szCs w:val="24"/>
              </w:rPr>
            </w:pPr>
            <w:r w:rsidRPr="00390A7A">
              <w:rPr>
                <w:rFonts w:ascii="Times New Roman" w:hAnsi="Times New Roman" w:cs="Times New Roman"/>
                <w:sz w:val="24"/>
                <w:szCs w:val="24"/>
              </w:rPr>
              <w:t>Д.Кривцова</w:t>
            </w:r>
          </w:p>
        </w:tc>
        <w:tc>
          <w:tcPr>
            <w:tcW w:w="3175" w:type="dxa"/>
            <w:tcBorders>
              <w:top w:val="single" w:sz="4" w:space="0" w:color="auto"/>
              <w:left w:val="single" w:sz="4" w:space="0" w:color="000000"/>
              <w:bottom w:val="single" w:sz="4" w:space="0" w:color="000000"/>
              <w:right w:val="single" w:sz="4" w:space="0" w:color="000000"/>
            </w:tcBorders>
          </w:tcPr>
          <w:p w:rsidR="00BD5643" w:rsidRPr="00390A7A" w:rsidRDefault="00BD5643" w:rsidP="00EF7C8C">
            <w:pPr>
              <w:pStyle w:val="NoSpacing"/>
              <w:rPr>
                <w:rFonts w:ascii="Times New Roman" w:hAnsi="Times New Roman" w:cs="Times New Roman"/>
                <w:sz w:val="24"/>
                <w:szCs w:val="24"/>
              </w:rPr>
            </w:pPr>
            <w:r w:rsidRPr="00390A7A">
              <w:rPr>
                <w:rFonts w:ascii="Times New Roman" w:hAnsi="Times New Roman" w:cs="Times New Roman"/>
                <w:sz w:val="24"/>
                <w:szCs w:val="24"/>
              </w:rPr>
              <w:t>удовлетворительное</w:t>
            </w:r>
          </w:p>
        </w:tc>
      </w:tr>
    </w:tbl>
    <w:p w:rsidR="00BD5643" w:rsidRPr="00390A7A"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В </w:t>
      </w:r>
      <w:r>
        <w:rPr>
          <w:rFonts w:ascii="Times New Roman" w:hAnsi="Times New Roman" w:cs="Times New Roman"/>
          <w:sz w:val="24"/>
          <w:szCs w:val="24"/>
        </w:rPr>
        <w:t>сельском</w:t>
      </w:r>
      <w:r w:rsidRPr="00EF7C8C">
        <w:rPr>
          <w:rFonts w:ascii="Times New Roman" w:hAnsi="Times New Roman" w:cs="Times New Roman"/>
          <w:sz w:val="24"/>
          <w:szCs w:val="24"/>
        </w:rPr>
        <w:t xml:space="preserve">   поселении  ведется спортивная работа в многочисленных секциях</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имеется   на  пришкольных  участках  спортивные  площадки,  где проводятся игры и соревнования по волейболу, баскетболу, футболу, военно-спортивные соревнования и т.д.</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В зимний период любимыми видами спорта среди насел</w:t>
      </w:r>
      <w:r>
        <w:rPr>
          <w:rFonts w:ascii="Times New Roman" w:hAnsi="Times New Roman" w:cs="Times New Roman"/>
          <w:sz w:val="24"/>
          <w:szCs w:val="24"/>
        </w:rPr>
        <w:t xml:space="preserve">ения является катание </w:t>
      </w:r>
      <w:r w:rsidRPr="00EF7C8C">
        <w:rPr>
          <w:rFonts w:ascii="Times New Roman" w:hAnsi="Times New Roman" w:cs="Times New Roman"/>
          <w:sz w:val="24"/>
          <w:szCs w:val="24"/>
        </w:rPr>
        <w:t xml:space="preserve">на лыжах.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Поселение достойно представляет многие виды спорта на районных и областных  соревнованиях. </w:t>
      </w:r>
    </w:p>
    <w:p w:rsidR="00BD5643"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3.  Образование</w:t>
      </w:r>
    </w:p>
    <w:p w:rsidR="00BD5643" w:rsidRPr="00EF7C8C" w:rsidRDefault="00BD5643" w:rsidP="00EF7C8C">
      <w:pPr>
        <w:pStyle w:val="NoSpacing"/>
        <w:rPr>
          <w:rFonts w:ascii="Times New Roman" w:hAnsi="Times New Roman" w:cs="Times New Roman"/>
          <w:sz w:val="24"/>
          <w:szCs w:val="24"/>
        </w:rPr>
      </w:pPr>
    </w:p>
    <w:p w:rsidR="00BD5643" w:rsidRPr="00506405" w:rsidRDefault="00BD5643" w:rsidP="00EF7C8C">
      <w:pPr>
        <w:pStyle w:val="NoSpacing"/>
        <w:rPr>
          <w:rFonts w:ascii="Times New Roman" w:hAnsi="Times New Roman" w:cs="Times New Roman"/>
          <w:sz w:val="24"/>
          <w:szCs w:val="24"/>
        </w:rPr>
      </w:pPr>
      <w:r w:rsidRPr="00506405">
        <w:rPr>
          <w:rFonts w:ascii="Times New Roman" w:hAnsi="Times New Roman" w:cs="Times New Roman"/>
          <w:sz w:val="24"/>
          <w:szCs w:val="24"/>
        </w:rPr>
        <w:t xml:space="preserve">На территории поселения находится 3 школы и один детский сад. Численность  учащихся составляет 98 человек и  21  ребенок, посещающих детские сады.  </w:t>
      </w:r>
    </w:p>
    <w:p w:rsidR="00BD5643" w:rsidRPr="00506405" w:rsidRDefault="00BD5643" w:rsidP="00EF7C8C">
      <w:pPr>
        <w:pStyle w:val="NoSpacing"/>
        <w:rPr>
          <w:rFonts w:ascii="Times New Roman" w:hAnsi="Times New Roman" w:cs="Times New Roman"/>
          <w:sz w:val="24"/>
          <w:szCs w:val="24"/>
        </w:rPr>
      </w:pPr>
    </w:p>
    <w:tbl>
      <w:tblPr>
        <w:tblW w:w="0" w:type="auto"/>
        <w:tblInd w:w="-106" w:type="dxa"/>
        <w:tblLayout w:type="fixed"/>
        <w:tblLook w:val="0000"/>
      </w:tblPr>
      <w:tblGrid>
        <w:gridCol w:w="764"/>
        <w:gridCol w:w="5298"/>
        <w:gridCol w:w="1843"/>
        <w:gridCol w:w="992"/>
        <w:gridCol w:w="920"/>
      </w:tblGrid>
      <w:tr w:rsidR="00BD5643" w:rsidRPr="00506405">
        <w:tc>
          <w:tcPr>
            <w:tcW w:w="764" w:type="dxa"/>
            <w:tcBorders>
              <w:top w:val="single" w:sz="4" w:space="0" w:color="000000"/>
              <w:left w:val="single" w:sz="4" w:space="0" w:color="000000"/>
              <w:bottom w:val="single" w:sz="4" w:space="0" w:color="000000"/>
            </w:tcBorders>
          </w:tcPr>
          <w:p w:rsidR="00BD5643" w:rsidRPr="00506405" w:rsidRDefault="00BD5643" w:rsidP="00EF7C8C">
            <w:pPr>
              <w:pStyle w:val="NoSpacing"/>
              <w:rPr>
                <w:rFonts w:ascii="Times New Roman" w:hAnsi="Times New Roman" w:cs="Times New Roman"/>
                <w:sz w:val="24"/>
                <w:szCs w:val="24"/>
              </w:rPr>
            </w:pPr>
            <w:r w:rsidRPr="00506405">
              <w:rPr>
                <w:rFonts w:ascii="Times New Roman" w:hAnsi="Times New Roman" w:cs="Times New Roman"/>
                <w:sz w:val="24"/>
                <w:szCs w:val="24"/>
              </w:rPr>
              <w:t>№</w:t>
            </w:r>
          </w:p>
          <w:p w:rsidR="00BD5643" w:rsidRPr="00506405" w:rsidRDefault="00BD5643" w:rsidP="00EF7C8C">
            <w:pPr>
              <w:pStyle w:val="NoSpacing"/>
              <w:rPr>
                <w:rFonts w:ascii="Times New Roman" w:hAnsi="Times New Roman" w:cs="Times New Roman"/>
                <w:sz w:val="24"/>
                <w:szCs w:val="24"/>
              </w:rPr>
            </w:pPr>
            <w:r w:rsidRPr="00506405">
              <w:rPr>
                <w:rFonts w:ascii="Times New Roman" w:hAnsi="Times New Roman" w:cs="Times New Roman"/>
                <w:sz w:val="24"/>
                <w:szCs w:val="24"/>
              </w:rPr>
              <w:t>п/п</w:t>
            </w:r>
          </w:p>
        </w:tc>
        <w:tc>
          <w:tcPr>
            <w:tcW w:w="5298" w:type="dxa"/>
            <w:tcBorders>
              <w:top w:val="single" w:sz="4" w:space="0" w:color="000000"/>
              <w:left w:val="single" w:sz="4" w:space="0" w:color="000000"/>
              <w:bottom w:val="single" w:sz="4" w:space="0" w:color="000000"/>
            </w:tcBorders>
          </w:tcPr>
          <w:p w:rsidR="00BD5643" w:rsidRPr="00506405" w:rsidRDefault="00BD5643" w:rsidP="00EF7C8C">
            <w:pPr>
              <w:pStyle w:val="NoSpacing"/>
              <w:rPr>
                <w:rFonts w:ascii="Times New Roman" w:hAnsi="Times New Roman" w:cs="Times New Roman"/>
                <w:sz w:val="24"/>
                <w:szCs w:val="24"/>
              </w:rPr>
            </w:pPr>
            <w:r w:rsidRPr="00506405">
              <w:rPr>
                <w:rFonts w:ascii="Times New Roman" w:hAnsi="Times New Roman" w:cs="Times New Roman"/>
                <w:sz w:val="24"/>
                <w:szCs w:val="24"/>
              </w:rPr>
              <w:t>Наименование</w:t>
            </w:r>
          </w:p>
        </w:tc>
        <w:tc>
          <w:tcPr>
            <w:tcW w:w="1843" w:type="dxa"/>
            <w:tcBorders>
              <w:top w:val="single" w:sz="4" w:space="0" w:color="000000"/>
              <w:left w:val="single" w:sz="4" w:space="0" w:color="000000"/>
              <w:bottom w:val="single" w:sz="4" w:space="0" w:color="000000"/>
            </w:tcBorders>
          </w:tcPr>
          <w:p w:rsidR="00BD5643" w:rsidRPr="00506405" w:rsidRDefault="00BD5643" w:rsidP="00EF7C8C">
            <w:pPr>
              <w:pStyle w:val="NoSpacing"/>
              <w:rPr>
                <w:rFonts w:ascii="Times New Roman" w:hAnsi="Times New Roman" w:cs="Times New Roman"/>
                <w:sz w:val="24"/>
                <w:szCs w:val="24"/>
              </w:rPr>
            </w:pPr>
            <w:r w:rsidRPr="00506405">
              <w:rPr>
                <w:rFonts w:ascii="Times New Roman" w:hAnsi="Times New Roman" w:cs="Times New Roman"/>
                <w:sz w:val="24"/>
                <w:szCs w:val="24"/>
              </w:rPr>
              <w:t xml:space="preserve">Адрес </w:t>
            </w:r>
          </w:p>
        </w:tc>
        <w:tc>
          <w:tcPr>
            <w:tcW w:w="992" w:type="dxa"/>
            <w:tcBorders>
              <w:top w:val="single" w:sz="4" w:space="0" w:color="000000"/>
              <w:left w:val="single" w:sz="4" w:space="0" w:color="000000"/>
              <w:bottom w:val="single" w:sz="4" w:space="0" w:color="000000"/>
            </w:tcBorders>
          </w:tcPr>
          <w:p w:rsidR="00BD5643" w:rsidRPr="00506405" w:rsidRDefault="00BD5643" w:rsidP="00EF7C8C">
            <w:pPr>
              <w:pStyle w:val="NoSpacing"/>
              <w:rPr>
                <w:rFonts w:ascii="Times New Roman" w:hAnsi="Times New Roman" w:cs="Times New Roman"/>
                <w:sz w:val="24"/>
                <w:szCs w:val="24"/>
              </w:rPr>
            </w:pPr>
            <w:r w:rsidRPr="00506405">
              <w:rPr>
                <w:rFonts w:ascii="Times New Roman" w:hAnsi="Times New Roman" w:cs="Times New Roman"/>
                <w:sz w:val="24"/>
                <w:szCs w:val="24"/>
              </w:rPr>
              <w:t>Мощ-ность,</w:t>
            </w:r>
          </w:p>
          <w:p w:rsidR="00BD5643" w:rsidRPr="00506405" w:rsidRDefault="00BD5643" w:rsidP="00EF7C8C">
            <w:pPr>
              <w:pStyle w:val="NoSpacing"/>
              <w:rPr>
                <w:rFonts w:ascii="Times New Roman" w:hAnsi="Times New Roman" w:cs="Times New Roman"/>
                <w:sz w:val="24"/>
                <w:szCs w:val="24"/>
              </w:rPr>
            </w:pPr>
            <w:r w:rsidRPr="00506405">
              <w:rPr>
                <w:rFonts w:ascii="Times New Roman" w:hAnsi="Times New Roman" w:cs="Times New Roman"/>
                <w:sz w:val="24"/>
                <w:szCs w:val="24"/>
              </w:rPr>
              <w:t>место</w:t>
            </w:r>
          </w:p>
        </w:tc>
        <w:tc>
          <w:tcPr>
            <w:tcW w:w="920" w:type="dxa"/>
            <w:tcBorders>
              <w:top w:val="single" w:sz="4" w:space="0" w:color="000000"/>
              <w:left w:val="single" w:sz="4" w:space="0" w:color="000000"/>
              <w:bottom w:val="single" w:sz="4" w:space="0" w:color="000000"/>
              <w:right w:val="single" w:sz="4" w:space="0" w:color="000000"/>
            </w:tcBorders>
          </w:tcPr>
          <w:p w:rsidR="00BD5643" w:rsidRPr="00506405" w:rsidRDefault="00BD5643" w:rsidP="00EF7C8C">
            <w:pPr>
              <w:pStyle w:val="NoSpacing"/>
              <w:rPr>
                <w:rFonts w:ascii="Times New Roman" w:hAnsi="Times New Roman" w:cs="Times New Roman"/>
                <w:sz w:val="24"/>
                <w:szCs w:val="24"/>
              </w:rPr>
            </w:pPr>
            <w:r w:rsidRPr="00506405">
              <w:rPr>
                <w:rFonts w:ascii="Times New Roman" w:hAnsi="Times New Roman" w:cs="Times New Roman"/>
                <w:sz w:val="24"/>
                <w:szCs w:val="24"/>
              </w:rPr>
              <w:t>Этажн.</w:t>
            </w:r>
          </w:p>
        </w:tc>
      </w:tr>
      <w:tr w:rsidR="00BD5643" w:rsidRPr="00506405">
        <w:tc>
          <w:tcPr>
            <w:tcW w:w="764" w:type="dxa"/>
            <w:tcBorders>
              <w:top w:val="single" w:sz="4" w:space="0" w:color="000000"/>
              <w:left w:val="single" w:sz="4" w:space="0" w:color="000000"/>
              <w:bottom w:val="single" w:sz="4" w:space="0" w:color="000000"/>
            </w:tcBorders>
          </w:tcPr>
          <w:p w:rsidR="00BD5643" w:rsidRPr="00506405" w:rsidRDefault="00BD5643" w:rsidP="00EF7C8C">
            <w:pPr>
              <w:pStyle w:val="NoSpacing"/>
              <w:rPr>
                <w:rFonts w:ascii="Times New Roman" w:hAnsi="Times New Roman" w:cs="Times New Roman"/>
                <w:sz w:val="24"/>
                <w:szCs w:val="24"/>
              </w:rPr>
            </w:pPr>
            <w:r w:rsidRPr="00506405">
              <w:rPr>
                <w:rFonts w:ascii="Times New Roman" w:hAnsi="Times New Roman" w:cs="Times New Roman"/>
                <w:sz w:val="24"/>
                <w:szCs w:val="24"/>
              </w:rPr>
              <w:t>1</w:t>
            </w:r>
          </w:p>
        </w:tc>
        <w:tc>
          <w:tcPr>
            <w:tcW w:w="5298" w:type="dxa"/>
            <w:tcBorders>
              <w:top w:val="single" w:sz="4" w:space="0" w:color="000000"/>
              <w:left w:val="single" w:sz="4" w:space="0" w:color="000000"/>
              <w:bottom w:val="single" w:sz="4" w:space="0" w:color="000000"/>
            </w:tcBorders>
          </w:tcPr>
          <w:p w:rsidR="00BD5643" w:rsidRPr="00506405" w:rsidRDefault="00BD5643" w:rsidP="00F4056E">
            <w:pPr>
              <w:pStyle w:val="NoSpacing"/>
              <w:rPr>
                <w:rFonts w:ascii="Times New Roman" w:hAnsi="Times New Roman" w:cs="Times New Roman"/>
                <w:sz w:val="24"/>
                <w:szCs w:val="24"/>
              </w:rPr>
            </w:pPr>
            <w:r w:rsidRPr="00506405">
              <w:rPr>
                <w:rFonts w:ascii="Times New Roman" w:hAnsi="Times New Roman" w:cs="Times New Roman"/>
                <w:sz w:val="24"/>
                <w:szCs w:val="24"/>
              </w:rPr>
              <w:t>Муниципальное   образовательное учреждение  Новоямская ООШ</w:t>
            </w:r>
          </w:p>
        </w:tc>
        <w:tc>
          <w:tcPr>
            <w:tcW w:w="1843" w:type="dxa"/>
            <w:tcBorders>
              <w:top w:val="single" w:sz="4" w:space="0" w:color="000000"/>
              <w:left w:val="single" w:sz="4" w:space="0" w:color="000000"/>
              <w:bottom w:val="single" w:sz="4" w:space="0" w:color="000000"/>
            </w:tcBorders>
          </w:tcPr>
          <w:p w:rsidR="00BD5643" w:rsidRPr="00506405" w:rsidRDefault="00BD5643" w:rsidP="00EF7C8C">
            <w:pPr>
              <w:pStyle w:val="NoSpacing"/>
              <w:rPr>
                <w:rFonts w:ascii="Times New Roman" w:hAnsi="Times New Roman" w:cs="Times New Roman"/>
                <w:sz w:val="24"/>
                <w:szCs w:val="24"/>
              </w:rPr>
            </w:pPr>
            <w:r w:rsidRPr="00506405">
              <w:rPr>
                <w:rFonts w:ascii="Times New Roman" w:hAnsi="Times New Roman" w:cs="Times New Roman"/>
                <w:sz w:val="24"/>
                <w:szCs w:val="24"/>
              </w:rPr>
              <w:t>С.Новоямское</w:t>
            </w:r>
          </w:p>
        </w:tc>
        <w:tc>
          <w:tcPr>
            <w:tcW w:w="992" w:type="dxa"/>
            <w:tcBorders>
              <w:top w:val="single" w:sz="4" w:space="0" w:color="000000"/>
              <w:left w:val="single" w:sz="4" w:space="0" w:color="000000"/>
              <w:bottom w:val="single" w:sz="4" w:space="0" w:color="000000"/>
            </w:tcBorders>
          </w:tcPr>
          <w:p w:rsidR="00BD5643" w:rsidRPr="00506405" w:rsidRDefault="00BD5643" w:rsidP="00EF7C8C">
            <w:pPr>
              <w:pStyle w:val="NoSpacing"/>
              <w:rPr>
                <w:rFonts w:ascii="Times New Roman" w:hAnsi="Times New Roman" w:cs="Times New Roman"/>
                <w:sz w:val="24"/>
                <w:szCs w:val="24"/>
              </w:rPr>
            </w:pPr>
            <w:r w:rsidRPr="00506405">
              <w:rPr>
                <w:rFonts w:ascii="Times New Roman" w:hAnsi="Times New Roman" w:cs="Times New Roman"/>
                <w:sz w:val="24"/>
                <w:szCs w:val="24"/>
              </w:rPr>
              <w:t>120</w:t>
            </w:r>
          </w:p>
        </w:tc>
        <w:tc>
          <w:tcPr>
            <w:tcW w:w="920" w:type="dxa"/>
            <w:tcBorders>
              <w:top w:val="single" w:sz="4" w:space="0" w:color="000000"/>
              <w:left w:val="single" w:sz="4" w:space="0" w:color="000000"/>
              <w:bottom w:val="single" w:sz="4" w:space="0" w:color="000000"/>
              <w:right w:val="single" w:sz="4" w:space="0" w:color="000000"/>
            </w:tcBorders>
          </w:tcPr>
          <w:p w:rsidR="00BD5643" w:rsidRPr="00506405" w:rsidRDefault="00BD5643" w:rsidP="00EF7C8C">
            <w:pPr>
              <w:pStyle w:val="NoSpacing"/>
              <w:rPr>
                <w:rFonts w:ascii="Times New Roman" w:hAnsi="Times New Roman" w:cs="Times New Roman"/>
                <w:sz w:val="24"/>
                <w:szCs w:val="24"/>
              </w:rPr>
            </w:pPr>
            <w:r w:rsidRPr="00506405">
              <w:rPr>
                <w:rFonts w:ascii="Times New Roman" w:hAnsi="Times New Roman" w:cs="Times New Roman"/>
                <w:sz w:val="24"/>
                <w:szCs w:val="24"/>
              </w:rPr>
              <w:t>2</w:t>
            </w:r>
          </w:p>
        </w:tc>
      </w:tr>
      <w:tr w:rsidR="00BD5643" w:rsidRPr="00506405">
        <w:tc>
          <w:tcPr>
            <w:tcW w:w="764" w:type="dxa"/>
            <w:tcBorders>
              <w:top w:val="single" w:sz="4" w:space="0" w:color="000000"/>
              <w:left w:val="single" w:sz="4" w:space="0" w:color="000000"/>
              <w:bottom w:val="single" w:sz="4" w:space="0" w:color="000000"/>
            </w:tcBorders>
          </w:tcPr>
          <w:p w:rsidR="00BD5643" w:rsidRPr="00506405" w:rsidRDefault="00BD5643" w:rsidP="00EF7C8C">
            <w:pPr>
              <w:pStyle w:val="NoSpacing"/>
              <w:rPr>
                <w:rFonts w:ascii="Times New Roman" w:hAnsi="Times New Roman" w:cs="Times New Roman"/>
                <w:sz w:val="24"/>
                <w:szCs w:val="24"/>
              </w:rPr>
            </w:pPr>
            <w:r w:rsidRPr="00506405">
              <w:rPr>
                <w:rFonts w:ascii="Times New Roman" w:hAnsi="Times New Roman" w:cs="Times New Roman"/>
                <w:sz w:val="24"/>
                <w:szCs w:val="24"/>
              </w:rPr>
              <w:t>2</w:t>
            </w:r>
          </w:p>
        </w:tc>
        <w:tc>
          <w:tcPr>
            <w:tcW w:w="5298" w:type="dxa"/>
            <w:tcBorders>
              <w:top w:val="single" w:sz="4" w:space="0" w:color="000000"/>
              <w:left w:val="single" w:sz="4" w:space="0" w:color="000000"/>
              <w:bottom w:val="single" w:sz="4" w:space="0" w:color="000000"/>
            </w:tcBorders>
          </w:tcPr>
          <w:p w:rsidR="00BD5643" w:rsidRPr="00506405" w:rsidRDefault="00BD5643" w:rsidP="0060795D">
            <w:pPr>
              <w:pStyle w:val="NoSpacing"/>
              <w:rPr>
                <w:rFonts w:ascii="Times New Roman" w:hAnsi="Times New Roman" w:cs="Times New Roman"/>
                <w:sz w:val="24"/>
                <w:szCs w:val="24"/>
              </w:rPr>
            </w:pPr>
            <w:r w:rsidRPr="00506405">
              <w:rPr>
                <w:rFonts w:ascii="Times New Roman" w:hAnsi="Times New Roman" w:cs="Times New Roman"/>
                <w:sz w:val="24"/>
                <w:szCs w:val="24"/>
              </w:rPr>
              <w:t>Муниципальное   образовательное учреждение  Голышинская ООШ</w:t>
            </w:r>
          </w:p>
        </w:tc>
        <w:tc>
          <w:tcPr>
            <w:tcW w:w="1843" w:type="dxa"/>
            <w:tcBorders>
              <w:top w:val="single" w:sz="4" w:space="0" w:color="000000"/>
              <w:left w:val="single" w:sz="4" w:space="0" w:color="000000"/>
              <w:bottom w:val="single" w:sz="4" w:space="0" w:color="000000"/>
            </w:tcBorders>
          </w:tcPr>
          <w:p w:rsidR="00BD5643" w:rsidRPr="00506405" w:rsidRDefault="00BD5643" w:rsidP="00EF7C8C">
            <w:pPr>
              <w:pStyle w:val="NoSpacing"/>
              <w:rPr>
                <w:rFonts w:ascii="Times New Roman" w:hAnsi="Times New Roman" w:cs="Times New Roman"/>
                <w:sz w:val="24"/>
                <w:szCs w:val="24"/>
              </w:rPr>
            </w:pPr>
            <w:r w:rsidRPr="00506405">
              <w:rPr>
                <w:rFonts w:ascii="Times New Roman" w:hAnsi="Times New Roman" w:cs="Times New Roman"/>
                <w:sz w:val="24"/>
                <w:szCs w:val="24"/>
              </w:rPr>
              <w:t>С.Голышина</w:t>
            </w:r>
          </w:p>
        </w:tc>
        <w:tc>
          <w:tcPr>
            <w:tcW w:w="992" w:type="dxa"/>
            <w:tcBorders>
              <w:top w:val="single" w:sz="4" w:space="0" w:color="000000"/>
              <w:left w:val="single" w:sz="4" w:space="0" w:color="000000"/>
              <w:bottom w:val="single" w:sz="4" w:space="0" w:color="000000"/>
            </w:tcBorders>
          </w:tcPr>
          <w:p w:rsidR="00BD5643" w:rsidRPr="00506405" w:rsidRDefault="00BD5643" w:rsidP="00EF7C8C">
            <w:pPr>
              <w:pStyle w:val="NoSpacing"/>
              <w:rPr>
                <w:rFonts w:ascii="Times New Roman" w:hAnsi="Times New Roman" w:cs="Times New Roman"/>
                <w:sz w:val="24"/>
                <w:szCs w:val="24"/>
              </w:rPr>
            </w:pPr>
            <w:r w:rsidRPr="00506405">
              <w:rPr>
                <w:rFonts w:ascii="Times New Roman" w:hAnsi="Times New Roman" w:cs="Times New Roman"/>
                <w:sz w:val="24"/>
                <w:szCs w:val="24"/>
              </w:rPr>
              <w:t>120</w:t>
            </w:r>
          </w:p>
        </w:tc>
        <w:tc>
          <w:tcPr>
            <w:tcW w:w="920" w:type="dxa"/>
            <w:tcBorders>
              <w:top w:val="single" w:sz="4" w:space="0" w:color="000000"/>
              <w:left w:val="single" w:sz="4" w:space="0" w:color="000000"/>
              <w:bottom w:val="single" w:sz="4" w:space="0" w:color="000000"/>
              <w:right w:val="single" w:sz="4" w:space="0" w:color="000000"/>
            </w:tcBorders>
          </w:tcPr>
          <w:p w:rsidR="00BD5643" w:rsidRPr="00506405" w:rsidRDefault="00BD5643" w:rsidP="00EF7C8C">
            <w:pPr>
              <w:pStyle w:val="NoSpacing"/>
              <w:rPr>
                <w:rFonts w:ascii="Times New Roman" w:hAnsi="Times New Roman" w:cs="Times New Roman"/>
                <w:sz w:val="24"/>
                <w:szCs w:val="24"/>
              </w:rPr>
            </w:pPr>
            <w:r w:rsidRPr="00506405">
              <w:rPr>
                <w:rFonts w:ascii="Times New Roman" w:hAnsi="Times New Roman" w:cs="Times New Roman"/>
                <w:sz w:val="24"/>
                <w:szCs w:val="24"/>
              </w:rPr>
              <w:t>2</w:t>
            </w:r>
          </w:p>
        </w:tc>
      </w:tr>
      <w:tr w:rsidR="00BD5643" w:rsidRPr="00506405" w:rsidTr="00506405">
        <w:trPr>
          <w:trHeight w:val="825"/>
        </w:trPr>
        <w:tc>
          <w:tcPr>
            <w:tcW w:w="764" w:type="dxa"/>
            <w:tcBorders>
              <w:top w:val="single" w:sz="4" w:space="0" w:color="000000"/>
              <w:left w:val="single" w:sz="4" w:space="0" w:color="000000"/>
              <w:bottom w:val="single" w:sz="4" w:space="0" w:color="auto"/>
            </w:tcBorders>
          </w:tcPr>
          <w:p w:rsidR="00BD5643" w:rsidRPr="00506405" w:rsidRDefault="00BD5643" w:rsidP="00EF7C8C">
            <w:pPr>
              <w:pStyle w:val="NoSpacing"/>
              <w:rPr>
                <w:rFonts w:ascii="Times New Roman" w:hAnsi="Times New Roman" w:cs="Times New Roman"/>
                <w:sz w:val="24"/>
                <w:szCs w:val="24"/>
              </w:rPr>
            </w:pPr>
            <w:r w:rsidRPr="00506405">
              <w:rPr>
                <w:rFonts w:ascii="Times New Roman" w:hAnsi="Times New Roman" w:cs="Times New Roman"/>
                <w:sz w:val="24"/>
                <w:szCs w:val="24"/>
              </w:rPr>
              <w:t>3</w:t>
            </w:r>
          </w:p>
        </w:tc>
        <w:tc>
          <w:tcPr>
            <w:tcW w:w="5298" w:type="dxa"/>
            <w:tcBorders>
              <w:top w:val="single" w:sz="4" w:space="0" w:color="000000"/>
              <w:left w:val="single" w:sz="4" w:space="0" w:color="000000"/>
              <w:bottom w:val="single" w:sz="4" w:space="0" w:color="auto"/>
            </w:tcBorders>
          </w:tcPr>
          <w:p w:rsidR="00BD5643" w:rsidRPr="00506405" w:rsidRDefault="00BD5643" w:rsidP="00F4056E">
            <w:pPr>
              <w:pStyle w:val="NoSpacing"/>
              <w:rPr>
                <w:rFonts w:ascii="Times New Roman" w:hAnsi="Times New Roman" w:cs="Times New Roman"/>
                <w:sz w:val="24"/>
                <w:szCs w:val="24"/>
              </w:rPr>
            </w:pPr>
            <w:r w:rsidRPr="00506405">
              <w:rPr>
                <w:rFonts w:ascii="Times New Roman" w:hAnsi="Times New Roman" w:cs="Times New Roman"/>
                <w:sz w:val="24"/>
                <w:szCs w:val="24"/>
              </w:rPr>
              <w:t>дошкольное образовательное учреждение  Новоямский   детский сад  при Новоямской ООШ</w:t>
            </w:r>
          </w:p>
        </w:tc>
        <w:tc>
          <w:tcPr>
            <w:tcW w:w="1843" w:type="dxa"/>
            <w:tcBorders>
              <w:top w:val="single" w:sz="4" w:space="0" w:color="000000"/>
              <w:left w:val="single" w:sz="4" w:space="0" w:color="000000"/>
              <w:bottom w:val="single" w:sz="4" w:space="0" w:color="auto"/>
            </w:tcBorders>
          </w:tcPr>
          <w:p w:rsidR="00BD5643" w:rsidRPr="00506405" w:rsidRDefault="00BD5643" w:rsidP="00EF7C8C">
            <w:pPr>
              <w:pStyle w:val="NoSpacing"/>
              <w:rPr>
                <w:rFonts w:ascii="Times New Roman" w:hAnsi="Times New Roman" w:cs="Times New Roman"/>
                <w:sz w:val="24"/>
                <w:szCs w:val="24"/>
                <w:shd w:val="clear" w:color="auto" w:fill="FFFFFF"/>
              </w:rPr>
            </w:pPr>
            <w:r w:rsidRPr="00506405">
              <w:rPr>
                <w:rFonts w:ascii="Times New Roman" w:hAnsi="Times New Roman" w:cs="Times New Roman"/>
                <w:sz w:val="24"/>
                <w:szCs w:val="24"/>
              </w:rPr>
              <w:t>С.Новоямское</w:t>
            </w:r>
          </w:p>
        </w:tc>
        <w:tc>
          <w:tcPr>
            <w:tcW w:w="992" w:type="dxa"/>
            <w:tcBorders>
              <w:top w:val="single" w:sz="4" w:space="0" w:color="000000"/>
              <w:left w:val="single" w:sz="4" w:space="0" w:color="000000"/>
              <w:bottom w:val="single" w:sz="4" w:space="0" w:color="auto"/>
            </w:tcBorders>
          </w:tcPr>
          <w:p w:rsidR="00BD5643" w:rsidRPr="00506405" w:rsidRDefault="00BD5643" w:rsidP="00EF7C8C">
            <w:pPr>
              <w:pStyle w:val="NoSpacing"/>
              <w:rPr>
                <w:rFonts w:ascii="Times New Roman" w:hAnsi="Times New Roman" w:cs="Times New Roman"/>
                <w:sz w:val="24"/>
                <w:szCs w:val="24"/>
              </w:rPr>
            </w:pPr>
            <w:r w:rsidRPr="00506405">
              <w:rPr>
                <w:rFonts w:ascii="Times New Roman" w:hAnsi="Times New Roman" w:cs="Times New Roman"/>
                <w:sz w:val="24"/>
                <w:szCs w:val="24"/>
              </w:rPr>
              <w:t>21</w:t>
            </w:r>
          </w:p>
        </w:tc>
        <w:tc>
          <w:tcPr>
            <w:tcW w:w="920" w:type="dxa"/>
            <w:tcBorders>
              <w:top w:val="single" w:sz="4" w:space="0" w:color="000000"/>
              <w:left w:val="single" w:sz="4" w:space="0" w:color="000000"/>
              <w:bottom w:val="single" w:sz="4" w:space="0" w:color="auto"/>
              <w:right w:val="single" w:sz="4" w:space="0" w:color="000000"/>
            </w:tcBorders>
          </w:tcPr>
          <w:p w:rsidR="00BD5643" w:rsidRPr="00506405" w:rsidRDefault="00BD5643" w:rsidP="00EF7C8C">
            <w:pPr>
              <w:pStyle w:val="NoSpacing"/>
              <w:rPr>
                <w:rFonts w:ascii="Times New Roman" w:hAnsi="Times New Roman" w:cs="Times New Roman"/>
                <w:sz w:val="24"/>
                <w:szCs w:val="24"/>
              </w:rPr>
            </w:pPr>
            <w:r w:rsidRPr="00506405">
              <w:rPr>
                <w:rFonts w:ascii="Times New Roman" w:hAnsi="Times New Roman" w:cs="Times New Roman"/>
                <w:sz w:val="24"/>
                <w:szCs w:val="24"/>
              </w:rPr>
              <w:t>1</w:t>
            </w:r>
          </w:p>
        </w:tc>
      </w:tr>
      <w:tr w:rsidR="00BD5643" w:rsidRPr="00506405" w:rsidTr="00506405">
        <w:trPr>
          <w:trHeight w:val="285"/>
        </w:trPr>
        <w:tc>
          <w:tcPr>
            <w:tcW w:w="764" w:type="dxa"/>
            <w:tcBorders>
              <w:top w:val="single" w:sz="4" w:space="0" w:color="auto"/>
              <w:left w:val="single" w:sz="4" w:space="0" w:color="000000"/>
              <w:bottom w:val="single" w:sz="4" w:space="0" w:color="000000"/>
            </w:tcBorders>
          </w:tcPr>
          <w:p w:rsidR="00BD5643" w:rsidRPr="00506405" w:rsidRDefault="00BD5643" w:rsidP="00EF7C8C">
            <w:pPr>
              <w:pStyle w:val="NoSpacing"/>
              <w:rPr>
                <w:rFonts w:ascii="Times New Roman" w:hAnsi="Times New Roman" w:cs="Times New Roman"/>
                <w:sz w:val="24"/>
                <w:szCs w:val="24"/>
              </w:rPr>
            </w:pPr>
            <w:r w:rsidRPr="00506405">
              <w:rPr>
                <w:rFonts w:ascii="Times New Roman" w:hAnsi="Times New Roman" w:cs="Times New Roman"/>
                <w:sz w:val="24"/>
                <w:szCs w:val="24"/>
              </w:rPr>
              <w:t xml:space="preserve">4 </w:t>
            </w:r>
          </w:p>
        </w:tc>
        <w:tc>
          <w:tcPr>
            <w:tcW w:w="5298" w:type="dxa"/>
            <w:tcBorders>
              <w:top w:val="single" w:sz="4" w:space="0" w:color="auto"/>
              <w:left w:val="single" w:sz="4" w:space="0" w:color="000000"/>
              <w:bottom w:val="single" w:sz="4" w:space="0" w:color="000000"/>
            </w:tcBorders>
          </w:tcPr>
          <w:p w:rsidR="00BD5643" w:rsidRPr="00506405" w:rsidRDefault="00BD5643" w:rsidP="00F4056E">
            <w:pPr>
              <w:pStyle w:val="NoSpacing"/>
              <w:rPr>
                <w:rFonts w:ascii="Times New Roman" w:hAnsi="Times New Roman" w:cs="Times New Roman"/>
                <w:sz w:val="24"/>
                <w:szCs w:val="24"/>
              </w:rPr>
            </w:pPr>
            <w:r w:rsidRPr="00506405">
              <w:rPr>
                <w:rFonts w:ascii="Times New Roman" w:hAnsi="Times New Roman" w:cs="Times New Roman"/>
                <w:sz w:val="24"/>
                <w:szCs w:val="24"/>
              </w:rPr>
              <w:t>Филиал Муниципальное   образовательное учреждение  Шведчиковская ООШ</w:t>
            </w:r>
          </w:p>
        </w:tc>
        <w:tc>
          <w:tcPr>
            <w:tcW w:w="1843" w:type="dxa"/>
            <w:tcBorders>
              <w:top w:val="single" w:sz="4" w:space="0" w:color="auto"/>
              <w:left w:val="single" w:sz="4" w:space="0" w:color="000000"/>
              <w:bottom w:val="single" w:sz="4" w:space="0" w:color="000000"/>
            </w:tcBorders>
          </w:tcPr>
          <w:p w:rsidR="00BD5643" w:rsidRPr="00506405" w:rsidRDefault="00BD5643" w:rsidP="00EF7C8C">
            <w:pPr>
              <w:pStyle w:val="NoSpacing"/>
              <w:rPr>
                <w:rFonts w:ascii="Times New Roman" w:hAnsi="Times New Roman" w:cs="Times New Roman"/>
                <w:sz w:val="24"/>
                <w:szCs w:val="24"/>
              </w:rPr>
            </w:pPr>
            <w:r w:rsidRPr="00506405">
              <w:rPr>
                <w:rFonts w:ascii="Times New Roman" w:hAnsi="Times New Roman" w:cs="Times New Roman"/>
                <w:sz w:val="24"/>
                <w:szCs w:val="24"/>
              </w:rPr>
              <w:t>С.Шведчики</w:t>
            </w:r>
          </w:p>
        </w:tc>
        <w:tc>
          <w:tcPr>
            <w:tcW w:w="992" w:type="dxa"/>
            <w:tcBorders>
              <w:top w:val="single" w:sz="4" w:space="0" w:color="auto"/>
              <w:left w:val="single" w:sz="4" w:space="0" w:color="000000"/>
              <w:bottom w:val="single" w:sz="4" w:space="0" w:color="000000"/>
            </w:tcBorders>
          </w:tcPr>
          <w:p w:rsidR="00BD5643" w:rsidRPr="00506405" w:rsidRDefault="00BD5643" w:rsidP="00EF7C8C">
            <w:pPr>
              <w:pStyle w:val="NoSpacing"/>
              <w:rPr>
                <w:rFonts w:ascii="Times New Roman" w:hAnsi="Times New Roman" w:cs="Times New Roman"/>
                <w:sz w:val="24"/>
                <w:szCs w:val="24"/>
              </w:rPr>
            </w:pPr>
            <w:r w:rsidRPr="00506405">
              <w:rPr>
                <w:rFonts w:ascii="Times New Roman" w:hAnsi="Times New Roman" w:cs="Times New Roman"/>
                <w:sz w:val="24"/>
                <w:szCs w:val="24"/>
              </w:rPr>
              <w:t>60</w:t>
            </w:r>
          </w:p>
        </w:tc>
        <w:tc>
          <w:tcPr>
            <w:tcW w:w="920" w:type="dxa"/>
            <w:tcBorders>
              <w:top w:val="single" w:sz="4" w:space="0" w:color="auto"/>
              <w:left w:val="single" w:sz="4" w:space="0" w:color="000000"/>
              <w:bottom w:val="single" w:sz="4" w:space="0" w:color="000000"/>
              <w:right w:val="single" w:sz="4" w:space="0" w:color="000000"/>
            </w:tcBorders>
          </w:tcPr>
          <w:p w:rsidR="00BD5643" w:rsidRPr="00506405" w:rsidRDefault="00BD5643" w:rsidP="00EF7C8C">
            <w:pPr>
              <w:pStyle w:val="NoSpacing"/>
              <w:rPr>
                <w:rFonts w:ascii="Times New Roman" w:hAnsi="Times New Roman" w:cs="Times New Roman"/>
                <w:sz w:val="24"/>
                <w:szCs w:val="24"/>
              </w:rPr>
            </w:pPr>
          </w:p>
        </w:tc>
      </w:tr>
    </w:tbl>
    <w:p w:rsidR="00BD5643" w:rsidRDefault="00BD5643" w:rsidP="00EF7C8C">
      <w:pPr>
        <w:pStyle w:val="NoSpacing"/>
        <w:rPr>
          <w:rFonts w:ascii="Times New Roman" w:hAnsi="Times New Roman" w:cs="Times New Roman"/>
          <w:sz w:val="24"/>
          <w:szCs w:val="24"/>
        </w:rPr>
      </w:pPr>
    </w:p>
    <w:p w:rsidR="00BD5643"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Система  образования,  включает  все  её  ступени – от детского  дошкольного  образования  до  </w:t>
      </w:r>
      <w:r>
        <w:rPr>
          <w:rFonts w:ascii="Times New Roman" w:hAnsi="Times New Roman" w:cs="Times New Roman"/>
          <w:sz w:val="24"/>
          <w:szCs w:val="24"/>
        </w:rPr>
        <w:t>среднего</w:t>
      </w:r>
      <w:r w:rsidRPr="00EF7C8C">
        <w:rPr>
          <w:rFonts w:ascii="Times New Roman" w:hAnsi="Times New Roman" w:cs="Times New Roman"/>
          <w:sz w:val="24"/>
          <w:szCs w:val="24"/>
        </w:rPr>
        <w:t xml:space="preserve">. Это  дает   возможность  адекватно  реагировать  на  меняющиеся  условия  жизни  </w:t>
      </w:r>
      <w:r>
        <w:rPr>
          <w:rFonts w:ascii="Times New Roman" w:hAnsi="Times New Roman" w:cs="Times New Roman"/>
          <w:sz w:val="24"/>
          <w:szCs w:val="24"/>
        </w:rPr>
        <w:t>общества.  В  поселении действую</w:t>
      </w:r>
      <w:r w:rsidRPr="00EF7C8C">
        <w:rPr>
          <w:rFonts w:ascii="Times New Roman" w:hAnsi="Times New Roman" w:cs="Times New Roman"/>
          <w:sz w:val="24"/>
          <w:szCs w:val="24"/>
        </w:rPr>
        <w:t xml:space="preserve">т  </w:t>
      </w:r>
      <w:r>
        <w:rPr>
          <w:rFonts w:ascii="Times New Roman" w:hAnsi="Times New Roman" w:cs="Times New Roman"/>
          <w:sz w:val="24"/>
          <w:szCs w:val="24"/>
        </w:rPr>
        <w:t>3</w:t>
      </w:r>
      <w:r w:rsidRPr="00EF7C8C">
        <w:rPr>
          <w:rFonts w:ascii="Times New Roman" w:hAnsi="Times New Roman" w:cs="Times New Roman"/>
          <w:sz w:val="24"/>
          <w:szCs w:val="24"/>
        </w:rPr>
        <w:t xml:space="preserve"> школ</w:t>
      </w:r>
      <w:r>
        <w:rPr>
          <w:rFonts w:ascii="Times New Roman" w:hAnsi="Times New Roman" w:cs="Times New Roman"/>
          <w:sz w:val="24"/>
          <w:szCs w:val="24"/>
        </w:rPr>
        <w:t>ы, одно   дошкольное  учреждение</w:t>
      </w:r>
      <w:r w:rsidRPr="00EF7C8C">
        <w:rPr>
          <w:rFonts w:ascii="Times New Roman" w:hAnsi="Times New Roman" w:cs="Times New Roman"/>
          <w:sz w:val="24"/>
          <w:szCs w:val="24"/>
        </w:rPr>
        <w:t>.</w:t>
      </w:r>
    </w:p>
    <w:p w:rsidR="00BD5643" w:rsidRDefault="00BD5643" w:rsidP="00EF7C8C">
      <w:pPr>
        <w:pStyle w:val="NoSpacing"/>
        <w:rPr>
          <w:rFonts w:ascii="Times New Roman" w:hAnsi="Times New Roman" w:cs="Times New Roman"/>
          <w:sz w:val="24"/>
          <w:szCs w:val="24"/>
        </w:rPr>
      </w:pPr>
    </w:p>
    <w:p w:rsidR="00BD5643"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p>
    <w:p w:rsidR="00BD5643"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2.1.4.4.   Здравоохранение</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w:t>
      </w:r>
      <w:r w:rsidRPr="00506405">
        <w:rPr>
          <w:rFonts w:ascii="Times New Roman" w:hAnsi="Times New Roman" w:cs="Times New Roman"/>
          <w:sz w:val="24"/>
          <w:szCs w:val="24"/>
        </w:rPr>
        <w:t xml:space="preserve">На территории поселения находится  </w:t>
      </w:r>
      <w:r>
        <w:rPr>
          <w:rFonts w:ascii="Times New Roman" w:hAnsi="Times New Roman" w:cs="Times New Roman"/>
          <w:sz w:val="24"/>
          <w:szCs w:val="24"/>
        </w:rPr>
        <w:t>4 фельдшерско-акушерский пункт.</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Специфика потери здоровья  жителями определяется, прежде всего, условиями жизни и труда. </w:t>
      </w:r>
      <w:r w:rsidRPr="00EF7C8C">
        <w:rPr>
          <w:rFonts w:ascii="Times New Roman" w:hAnsi="Times New Roman" w:cs="Times New Roman"/>
          <w:sz w:val="24"/>
          <w:szCs w:val="24"/>
          <w:shd w:val="clear" w:color="auto" w:fill="FFFFFF"/>
        </w:rPr>
        <w:t>Сельские</w:t>
      </w:r>
      <w:r w:rsidRPr="00EF7C8C">
        <w:rPr>
          <w:rFonts w:ascii="Times New Roman" w:hAnsi="Times New Roman" w:cs="Times New Roman"/>
          <w:sz w:val="24"/>
          <w:szCs w:val="24"/>
        </w:rPr>
        <w:t xml:space="preserve"> жители поселения практически лишены элементарных  коммунальных удобств, труд чаще носит физический характер.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Причина высокой заболеваемости населения кроется в т.ч. и в особенностях проживания: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низкий жизненный уровень,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отсутствие средств на приобретение лекарств,</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низкая социальная культура,</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малая плотность населения.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BD5643" w:rsidRPr="00EF7C8C"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2.1.6. Экономика  поселения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2.1.6.1.Сельхозпредприятия, фермерские хозяйства, предприниматели</w:t>
      </w:r>
    </w:p>
    <w:p w:rsidR="00BD5643" w:rsidRPr="00EF7C8C"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Сельское хозяйство поселения представлено </w:t>
      </w:r>
      <w:r>
        <w:rPr>
          <w:rFonts w:ascii="Times New Roman" w:hAnsi="Times New Roman" w:cs="Times New Roman"/>
          <w:sz w:val="24"/>
          <w:szCs w:val="24"/>
        </w:rPr>
        <w:t>2</w:t>
      </w:r>
      <w:r w:rsidRPr="00EF7C8C">
        <w:rPr>
          <w:rFonts w:ascii="Times New Roman" w:hAnsi="Times New Roman" w:cs="Times New Roman"/>
          <w:sz w:val="24"/>
          <w:szCs w:val="24"/>
        </w:rPr>
        <w:t xml:space="preserve"> сельскохозяйственным</w:t>
      </w:r>
      <w:r>
        <w:rPr>
          <w:rFonts w:ascii="Times New Roman" w:hAnsi="Times New Roman" w:cs="Times New Roman"/>
          <w:sz w:val="24"/>
          <w:szCs w:val="24"/>
        </w:rPr>
        <w:t>и</w:t>
      </w:r>
      <w:r w:rsidRPr="00EF7C8C">
        <w:rPr>
          <w:rFonts w:ascii="Times New Roman" w:hAnsi="Times New Roman" w:cs="Times New Roman"/>
          <w:sz w:val="24"/>
          <w:szCs w:val="24"/>
        </w:rPr>
        <w:t xml:space="preserve"> предприятиям</w:t>
      </w:r>
      <w:r>
        <w:rPr>
          <w:rFonts w:ascii="Times New Roman" w:hAnsi="Times New Roman" w:cs="Times New Roman"/>
          <w:sz w:val="24"/>
          <w:szCs w:val="24"/>
        </w:rPr>
        <w:t>и</w:t>
      </w:r>
      <w:r w:rsidRPr="00EF7C8C">
        <w:rPr>
          <w:rFonts w:ascii="Times New Roman" w:hAnsi="Times New Roman" w:cs="Times New Roman"/>
          <w:sz w:val="24"/>
          <w:szCs w:val="24"/>
        </w:rPr>
        <w:t xml:space="preserve">   и    личными хозяйствами населения.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Прогноз развития сельского хозяйства</w:t>
      </w:r>
      <w:r>
        <w:rPr>
          <w:rFonts w:ascii="Times New Roman" w:hAnsi="Times New Roman" w:cs="Times New Roman"/>
          <w:sz w:val="24"/>
          <w:szCs w:val="24"/>
        </w:rPr>
        <w:t xml:space="preserve"> на 2016 год и на период до 2025</w:t>
      </w:r>
      <w:r w:rsidRPr="00EF7C8C">
        <w:rPr>
          <w:rFonts w:ascii="Times New Roman" w:hAnsi="Times New Roman" w:cs="Times New Roman"/>
          <w:sz w:val="24"/>
          <w:szCs w:val="24"/>
        </w:rPr>
        <w:t xml:space="preserve"> года </w:t>
      </w:r>
      <w:r w:rsidRPr="00EF7C8C">
        <w:rPr>
          <w:rFonts w:ascii="Times New Roman" w:hAnsi="Times New Roman" w:cs="Times New Roman"/>
          <w:spacing w:val="-1"/>
          <w:sz w:val="24"/>
          <w:szCs w:val="24"/>
        </w:rPr>
        <w:t xml:space="preserve">разработан с учетом имеющегося в </w:t>
      </w:r>
      <w:r>
        <w:rPr>
          <w:rFonts w:ascii="Times New Roman" w:hAnsi="Times New Roman" w:cs="Times New Roman"/>
          <w:spacing w:val="-1"/>
          <w:sz w:val="24"/>
          <w:szCs w:val="24"/>
        </w:rPr>
        <w:t>сельском</w:t>
      </w:r>
      <w:r w:rsidRPr="00EF7C8C">
        <w:rPr>
          <w:rFonts w:ascii="Times New Roman" w:hAnsi="Times New Roman" w:cs="Times New Roman"/>
          <w:spacing w:val="-1"/>
          <w:sz w:val="24"/>
          <w:szCs w:val="24"/>
        </w:rPr>
        <w:t xml:space="preserve">  поселении  производственного потенциала, </w:t>
      </w:r>
      <w:r w:rsidRPr="00EF7C8C">
        <w:rPr>
          <w:rFonts w:ascii="Times New Roman" w:hAnsi="Times New Roman" w:cs="Times New Roman"/>
          <w:sz w:val="24"/>
          <w:szCs w:val="24"/>
        </w:rPr>
        <w:t xml:space="preserve">сложившихся тенденций развития сельскохозяйственных организаций и личных подсобных хозяйств населения.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Территория </w:t>
      </w:r>
      <w:r>
        <w:rPr>
          <w:rFonts w:ascii="Times New Roman" w:hAnsi="Times New Roman" w:cs="Times New Roman"/>
          <w:sz w:val="24"/>
          <w:szCs w:val="24"/>
        </w:rPr>
        <w:t xml:space="preserve">сельского </w:t>
      </w:r>
      <w:r w:rsidRPr="00EF7C8C">
        <w:rPr>
          <w:rFonts w:ascii="Times New Roman" w:hAnsi="Times New Roman" w:cs="Times New Roman"/>
          <w:sz w:val="24"/>
          <w:szCs w:val="24"/>
        </w:rPr>
        <w:t>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BD5643" w:rsidRPr="00506405"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В поселении  имеется  </w:t>
      </w:r>
      <w:r>
        <w:rPr>
          <w:rFonts w:ascii="Times New Roman" w:hAnsi="Times New Roman" w:cs="Times New Roman"/>
          <w:sz w:val="24"/>
          <w:szCs w:val="24"/>
        </w:rPr>
        <w:t xml:space="preserve">два  сельскохозяйственных  </w:t>
      </w:r>
      <w:r w:rsidRPr="00506405">
        <w:rPr>
          <w:rFonts w:ascii="Times New Roman" w:hAnsi="Times New Roman" w:cs="Times New Roman"/>
          <w:sz w:val="24"/>
          <w:szCs w:val="24"/>
        </w:rPr>
        <w:t xml:space="preserve">предприятия  СПК  «Союз» и СПК «Шведчиковский». </w:t>
      </w:r>
    </w:p>
    <w:p w:rsidR="00BD5643" w:rsidRPr="00EF7C8C" w:rsidRDefault="00BD5643" w:rsidP="00EF7C8C">
      <w:pPr>
        <w:pStyle w:val="NoSpacing"/>
        <w:rPr>
          <w:rFonts w:ascii="Times New Roman" w:hAnsi="Times New Roman" w:cs="Times New Roman"/>
          <w:sz w:val="24"/>
          <w:szCs w:val="24"/>
        </w:rPr>
      </w:pPr>
      <w:r>
        <w:rPr>
          <w:rFonts w:ascii="Times New Roman" w:hAnsi="Times New Roman" w:cs="Times New Roman"/>
          <w:sz w:val="24"/>
          <w:szCs w:val="24"/>
        </w:rPr>
        <w:t xml:space="preserve">Производством </w:t>
      </w:r>
      <w:r w:rsidRPr="00EF7C8C">
        <w:rPr>
          <w:rFonts w:ascii="Times New Roman" w:hAnsi="Times New Roman" w:cs="Times New Roman"/>
          <w:sz w:val="24"/>
          <w:szCs w:val="24"/>
        </w:rPr>
        <w:t xml:space="preserve"> яиц в поселении занимаются только в личных подсобных хозяйствах. </w:t>
      </w:r>
    </w:p>
    <w:p w:rsidR="00BD5643" w:rsidRPr="00EF7C8C" w:rsidRDefault="00BD5643" w:rsidP="00EF7C8C">
      <w:pPr>
        <w:pStyle w:val="NoSpacing"/>
        <w:rPr>
          <w:rFonts w:ascii="Times New Roman" w:hAnsi="Times New Roman" w:cs="Times New Roman"/>
          <w:spacing w:val="-1"/>
          <w:sz w:val="24"/>
          <w:szCs w:val="24"/>
        </w:rPr>
      </w:pPr>
      <w:r w:rsidRPr="00EF7C8C">
        <w:rPr>
          <w:rFonts w:ascii="Times New Roman" w:hAnsi="Times New Roman" w:cs="Times New Roman"/>
          <w:sz w:val="24"/>
          <w:szCs w:val="24"/>
        </w:rPr>
        <w:t xml:space="preserve">Производство продукции растениеводства в поселении ориентировано в основном, </w:t>
      </w:r>
      <w:r w:rsidRPr="00EF7C8C">
        <w:rPr>
          <w:rFonts w:ascii="Times New Roman" w:hAnsi="Times New Roman" w:cs="Times New Roman"/>
          <w:spacing w:val="-1"/>
          <w:sz w:val="24"/>
          <w:szCs w:val="24"/>
        </w:rPr>
        <w:t xml:space="preserve"> на зерновые культуры.</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pacing w:val="-1"/>
          <w:sz w:val="24"/>
          <w:szCs w:val="24"/>
        </w:rPr>
        <w:t xml:space="preserve">Производством овощей в поселении занимаются, в основном  </w:t>
      </w:r>
      <w:r w:rsidRPr="00EF7C8C">
        <w:rPr>
          <w:rFonts w:ascii="Times New Roman" w:hAnsi="Times New Roman" w:cs="Times New Roman"/>
          <w:sz w:val="24"/>
          <w:szCs w:val="24"/>
        </w:rPr>
        <w:t xml:space="preserve"> личные подсобные хозяйства.</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Хозяйства населения в основном занимаются посевами сельскохозяйственных культур (картофель, овощи (открытого и закрытого грунта). Отведенная площадь под  сады и огороды практически используется в полном объеме по назначению.</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BD5643" w:rsidRPr="00EF7C8C"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b/>
          <w:bCs/>
          <w:sz w:val="24"/>
          <w:szCs w:val="24"/>
        </w:rPr>
      </w:pPr>
      <w:r w:rsidRPr="00EF7C8C">
        <w:rPr>
          <w:rFonts w:ascii="Times New Roman" w:hAnsi="Times New Roman" w:cs="Times New Roman"/>
          <w:sz w:val="24"/>
          <w:szCs w:val="24"/>
        </w:rPr>
        <w:t>2.1.6.2.   Личные подсобные хозяйства</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b/>
          <w:bCs/>
          <w:sz w:val="24"/>
          <w:szCs w:val="24"/>
        </w:rPr>
        <w:t>Личные подсобные хозяйства</w:t>
      </w:r>
    </w:p>
    <w:p w:rsidR="00BD5643" w:rsidRPr="00EF7C8C" w:rsidRDefault="00BD5643" w:rsidP="00EF7C8C">
      <w:pPr>
        <w:pStyle w:val="NoSpacing"/>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5021"/>
        <w:gridCol w:w="1214"/>
        <w:gridCol w:w="1468"/>
        <w:gridCol w:w="1509"/>
      </w:tblGrid>
      <w:tr w:rsidR="00BD5643" w:rsidRPr="001423AF">
        <w:trPr>
          <w:trHeight w:val="196"/>
        </w:trPr>
        <w:tc>
          <w:tcPr>
            <w:tcW w:w="5021" w:type="dxa"/>
            <w:tcBorders>
              <w:top w:val="single" w:sz="8" w:space="0" w:color="000000"/>
              <w:left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кол-во ЛПХ на территории поселения:</w:t>
            </w:r>
          </w:p>
        </w:tc>
        <w:tc>
          <w:tcPr>
            <w:tcW w:w="1214" w:type="dxa"/>
            <w:tcBorders>
              <w:top w:val="single" w:sz="8" w:space="0" w:color="000000"/>
              <w:left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shd w:val="clear" w:color="auto" w:fill="FFFFFF"/>
              </w:rPr>
            </w:pPr>
            <w:r w:rsidRPr="001423AF">
              <w:rPr>
                <w:rFonts w:ascii="Times New Roman" w:hAnsi="Times New Roman" w:cs="Times New Roman"/>
                <w:sz w:val="24"/>
                <w:szCs w:val="24"/>
              </w:rPr>
              <w:t>01.01.201</w:t>
            </w:r>
            <w:r>
              <w:rPr>
                <w:rFonts w:ascii="Times New Roman" w:hAnsi="Times New Roman" w:cs="Times New Roman"/>
                <w:sz w:val="24"/>
                <w:szCs w:val="24"/>
              </w:rPr>
              <w:t>4</w:t>
            </w:r>
          </w:p>
        </w:tc>
        <w:tc>
          <w:tcPr>
            <w:tcW w:w="1468" w:type="dxa"/>
            <w:tcBorders>
              <w:top w:val="single" w:sz="8" w:space="0" w:color="000000"/>
              <w:left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01.01.201</w:t>
            </w:r>
            <w:r>
              <w:rPr>
                <w:rFonts w:ascii="Times New Roman" w:hAnsi="Times New Roman" w:cs="Times New Roman"/>
                <w:sz w:val="24"/>
                <w:szCs w:val="24"/>
                <w:shd w:val="clear" w:color="auto" w:fill="FFFFFF"/>
              </w:rPr>
              <w:t>5</w:t>
            </w:r>
          </w:p>
        </w:tc>
        <w:tc>
          <w:tcPr>
            <w:tcW w:w="1509" w:type="dxa"/>
            <w:tcBorders>
              <w:top w:val="single" w:sz="8" w:space="0" w:color="000000"/>
              <w:left w:val="single" w:sz="8" w:space="0" w:color="000000"/>
              <w:right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shd w:val="clear" w:color="auto" w:fill="FFFFFF"/>
              </w:rPr>
              <w:t>01.01.201</w:t>
            </w:r>
            <w:r>
              <w:rPr>
                <w:rFonts w:ascii="Times New Roman" w:hAnsi="Times New Roman" w:cs="Times New Roman"/>
                <w:sz w:val="24"/>
                <w:szCs w:val="24"/>
                <w:shd w:val="clear" w:color="auto" w:fill="FFFFFF"/>
              </w:rPr>
              <w:t>6</w:t>
            </w:r>
          </w:p>
        </w:tc>
      </w:tr>
      <w:tr w:rsidR="00BD5643" w:rsidRPr="001423AF">
        <w:trPr>
          <w:trHeight w:val="299"/>
        </w:trPr>
        <w:tc>
          <w:tcPr>
            <w:tcW w:w="5021" w:type="dxa"/>
            <w:tcBorders>
              <w:top w:val="single" w:sz="4" w:space="0" w:color="000000"/>
              <w:left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rPr>
            </w:pPr>
          </w:p>
        </w:tc>
        <w:tc>
          <w:tcPr>
            <w:tcW w:w="1214" w:type="dxa"/>
            <w:tcBorders>
              <w:top w:val="single" w:sz="4" w:space="0" w:color="000000"/>
              <w:left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shd w:val="clear" w:color="auto" w:fill="FFFFFF"/>
              </w:rPr>
            </w:pPr>
          </w:p>
        </w:tc>
        <w:tc>
          <w:tcPr>
            <w:tcW w:w="1468" w:type="dxa"/>
            <w:tcBorders>
              <w:top w:val="single" w:sz="4" w:space="0" w:color="000000"/>
              <w:left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shd w:val="clear" w:color="auto" w:fill="FFFFFF"/>
              </w:rPr>
            </w:pPr>
          </w:p>
        </w:tc>
        <w:tc>
          <w:tcPr>
            <w:tcW w:w="1509" w:type="dxa"/>
            <w:tcBorders>
              <w:top w:val="single" w:sz="4" w:space="0" w:color="000000"/>
              <w:left w:val="single" w:sz="8" w:space="0" w:color="000000"/>
              <w:right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rPr>
            </w:pPr>
          </w:p>
        </w:tc>
      </w:tr>
      <w:tr w:rsidR="00BD5643" w:rsidRPr="001423AF">
        <w:trPr>
          <w:trHeight w:val="97"/>
        </w:trPr>
        <w:tc>
          <w:tcPr>
            <w:tcW w:w="5021" w:type="dxa"/>
            <w:tcBorders>
              <w:left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rPr>
            </w:pPr>
            <w:r w:rsidRPr="00390A7A">
              <w:rPr>
                <w:rFonts w:ascii="Times New Roman" w:hAnsi="Times New Roman" w:cs="Times New Roman"/>
                <w:sz w:val="24"/>
                <w:szCs w:val="24"/>
              </w:rPr>
              <w:t>10 населенных пунктов</w:t>
            </w:r>
          </w:p>
        </w:tc>
        <w:tc>
          <w:tcPr>
            <w:tcW w:w="1214" w:type="dxa"/>
            <w:tcBorders>
              <w:left w:val="single" w:sz="8" w:space="0" w:color="000000"/>
            </w:tcBorders>
            <w:shd w:val="clear" w:color="auto" w:fill="FFFFFF"/>
          </w:tcPr>
          <w:p w:rsidR="00BD5643" w:rsidRPr="00390A7A" w:rsidRDefault="00BD5643" w:rsidP="00E67845">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380</w:t>
            </w:r>
          </w:p>
        </w:tc>
        <w:tc>
          <w:tcPr>
            <w:tcW w:w="1468" w:type="dxa"/>
            <w:tcBorders>
              <w:left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381</w:t>
            </w:r>
          </w:p>
        </w:tc>
        <w:tc>
          <w:tcPr>
            <w:tcW w:w="1509" w:type="dxa"/>
            <w:tcBorders>
              <w:left w:val="single" w:sz="8" w:space="0" w:color="000000"/>
              <w:right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rPr>
            </w:pPr>
            <w:r>
              <w:rPr>
                <w:rFonts w:ascii="Times New Roman" w:hAnsi="Times New Roman" w:cs="Times New Roman"/>
                <w:sz w:val="24"/>
                <w:szCs w:val="24"/>
              </w:rPr>
              <w:t>381</w:t>
            </w:r>
          </w:p>
        </w:tc>
      </w:tr>
      <w:tr w:rsidR="00BD5643" w:rsidRPr="001423AF">
        <w:trPr>
          <w:trHeight w:val="100"/>
        </w:trPr>
        <w:tc>
          <w:tcPr>
            <w:tcW w:w="5021" w:type="dxa"/>
            <w:tcBorders>
              <w:left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rPr>
            </w:pPr>
          </w:p>
        </w:tc>
        <w:tc>
          <w:tcPr>
            <w:tcW w:w="1214" w:type="dxa"/>
            <w:tcBorders>
              <w:left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shd w:val="clear" w:color="auto" w:fill="FFFFFF"/>
              </w:rPr>
            </w:pPr>
          </w:p>
        </w:tc>
        <w:tc>
          <w:tcPr>
            <w:tcW w:w="1468" w:type="dxa"/>
            <w:tcBorders>
              <w:left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shd w:val="clear" w:color="auto" w:fill="FFFFFF"/>
              </w:rPr>
            </w:pPr>
          </w:p>
        </w:tc>
        <w:tc>
          <w:tcPr>
            <w:tcW w:w="1509" w:type="dxa"/>
            <w:tcBorders>
              <w:left w:val="single" w:sz="8" w:space="0" w:color="000000"/>
              <w:right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rPr>
            </w:pPr>
          </w:p>
        </w:tc>
      </w:tr>
      <w:tr w:rsidR="00BD5643" w:rsidRPr="001423AF">
        <w:trPr>
          <w:trHeight w:val="80"/>
        </w:trPr>
        <w:tc>
          <w:tcPr>
            <w:tcW w:w="5021" w:type="dxa"/>
            <w:tcBorders>
              <w:left w:val="single" w:sz="8" w:space="0" w:color="000000"/>
              <w:bottom w:val="single" w:sz="4" w:space="0" w:color="000000"/>
            </w:tcBorders>
            <w:shd w:val="clear" w:color="auto" w:fill="FFFFFF"/>
          </w:tcPr>
          <w:p w:rsidR="00BD5643" w:rsidRPr="001423AF" w:rsidRDefault="00BD5643" w:rsidP="00EF7C8C">
            <w:pPr>
              <w:pStyle w:val="NoSpacing"/>
              <w:rPr>
                <w:rFonts w:ascii="Times New Roman" w:hAnsi="Times New Roman" w:cs="Times New Roman"/>
                <w:sz w:val="24"/>
                <w:szCs w:val="24"/>
              </w:rPr>
            </w:pPr>
          </w:p>
        </w:tc>
        <w:tc>
          <w:tcPr>
            <w:tcW w:w="1214" w:type="dxa"/>
            <w:tcBorders>
              <w:left w:val="single" w:sz="8" w:space="0" w:color="000000"/>
              <w:bottom w:val="single" w:sz="4" w:space="0" w:color="000000"/>
            </w:tcBorders>
            <w:shd w:val="clear" w:color="auto" w:fill="FFFFFF"/>
          </w:tcPr>
          <w:p w:rsidR="00BD5643" w:rsidRPr="001423AF" w:rsidRDefault="00BD5643" w:rsidP="00EF7C8C">
            <w:pPr>
              <w:pStyle w:val="NoSpacing"/>
              <w:rPr>
                <w:rFonts w:ascii="Times New Roman" w:hAnsi="Times New Roman" w:cs="Times New Roman"/>
                <w:sz w:val="24"/>
                <w:szCs w:val="24"/>
              </w:rPr>
            </w:pPr>
          </w:p>
        </w:tc>
        <w:tc>
          <w:tcPr>
            <w:tcW w:w="1468" w:type="dxa"/>
            <w:tcBorders>
              <w:left w:val="single" w:sz="8" w:space="0" w:color="000000"/>
              <w:bottom w:val="single" w:sz="4" w:space="0" w:color="000000"/>
            </w:tcBorders>
            <w:shd w:val="clear" w:color="auto" w:fill="FFFFFF"/>
          </w:tcPr>
          <w:p w:rsidR="00BD5643" w:rsidRPr="001423AF" w:rsidRDefault="00BD5643" w:rsidP="00EF7C8C">
            <w:pPr>
              <w:pStyle w:val="NoSpacing"/>
              <w:rPr>
                <w:rFonts w:ascii="Times New Roman" w:hAnsi="Times New Roman" w:cs="Times New Roman"/>
                <w:sz w:val="24"/>
                <w:szCs w:val="24"/>
              </w:rPr>
            </w:pPr>
          </w:p>
        </w:tc>
        <w:tc>
          <w:tcPr>
            <w:tcW w:w="1509" w:type="dxa"/>
            <w:tcBorders>
              <w:left w:val="single" w:sz="8" w:space="0" w:color="000000"/>
              <w:bottom w:val="single" w:sz="4" w:space="0" w:color="000000"/>
              <w:right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rPr>
            </w:pPr>
          </w:p>
        </w:tc>
      </w:tr>
      <w:tr w:rsidR="00BD5643" w:rsidRPr="001423AF">
        <w:trPr>
          <w:trHeight w:val="177"/>
        </w:trPr>
        <w:tc>
          <w:tcPr>
            <w:tcW w:w="5021" w:type="dxa"/>
            <w:tcBorders>
              <w:top w:val="single" w:sz="4" w:space="0" w:color="000000"/>
              <w:left w:val="single" w:sz="8" w:space="0" w:color="000000"/>
              <w:bottom w:val="single" w:sz="4" w:space="0" w:color="000000"/>
            </w:tcBorders>
            <w:shd w:val="clear" w:color="auto" w:fill="FFFFFF"/>
          </w:tcPr>
          <w:p w:rsidR="00BD5643" w:rsidRPr="001423AF" w:rsidRDefault="00BD5643" w:rsidP="00EF7C8C">
            <w:pPr>
              <w:pStyle w:val="NoSpacing"/>
              <w:rPr>
                <w:rFonts w:ascii="Times New Roman" w:hAnsi="Times New Roman" w:cs="Times New Roman"/>
                <w:sz w:val="24"/>
                <w:szCs w:val="24"/>
              </w:rPr>
            </w:pPr>
          </w:p>
        </w:tc>
        <w:tc>
          <w:tcPr>
            <w:tcW w:w="1214" w:type="dxa"/>
            <w:tcBorders>
              <w:top w:val="single" w:sz="4" w:space="0" w:color="000000"/>
              <w:left w:val="single" w:sz="8" w:space="0" w:color="000000"/>
              <w:bottom w:val="single" w:sz="4" w:space="0" w:color="000000"/>
            </w:tcBorders>
            <w:shd w:val="clear" w:color="auto" w:fill="FFFFFF"/>
          </w:tcPr>
          <w:p w:rsidR="00BD5643" w:rsidRPr="001423AF" w:rsidRDefault="00BD5643" w:rsidP="00EF7C8C">
            <w:pPr>
              <w:pStyle w:val="NoSpacing"/>
              <w:rPr>
                <w:rFonts w:ascii="Times New Roman" w:hAnsi="Times New Roman" w:cs="Times New Roman"/>
                <w:sz w:val="24"/>
                <w:szCs w:val="24"/>
              </w:rPr>
            </w:pPr>
          </w:p>
        </w:tc>
        <w:tc>
          <w:tcPr>
            <w:tcW w:w="1468" w:type="dxa"/>
            <w:tcBorders>
              <w:top w:val="single" w:sz="4" w:space="0" w:color="000000"/>
              <w:left w:val="single" w:sz="8" w:space="0" w:color="000000"/>
              <w:bottom w:val="single" w:sz="4" w:space="0" w:color="000000"/>
            </w:tcBorders>
            <w:shd w:val="clear" w:color="auto" w:fill="FFFFFF"/>
          </w:tcPr>
          <w:p w:rsidR="00BD5643" w:rsidRPr="001423AF" w:rsidRDefault="00BD5643" w:rsidP="00EF7C8C">
            <w:pPr>
              <w:pStyle w:val="NoSpacing"/>
              <w:rPr>
                <w:rFonts w:ascii="Times New Roman" w:hAnsi="Times New Roman" w:cs="Times New Roman"/>
                <w:sz w:val="24"/>
                <w:szCs w:val="24"/>
              </w:rPr>
            </w:pPr>
          </w:p>
        </w:tc>
        <w:tc>
          <w:tcPr>
            <w:tcW w:w="1509" w:type="dxa"/>
            <w:tcBorders>
              <w:top w:val="single" w:sz="4" w:space="0" w:color="000000"/>
              <w:left w:val="single" w:sz="8" w:space="0" w:color="000000"/>
              <w:bottom w:val="single" w:sz="4" w:space="0" w:color="000000"/>
              <w:right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rPr>
            </w:pPr>
          </w:p>
        </w:tc>
      </w:tr>
    </w:tbl>
    <w:p w:rsidR="00BD5643" w:rsidRPr="00EF7C8C" w:rsidRDefault="00BD5643" w:rsidP="00EF7C8C">
      <w:pPr>
        <w:pStyle w:val="NoSpacing"/>
        <w:rPr>
          <w:rFonts w:ascii="Times New Roman" w:hAnsi="Times New Roman" w:cs="Times New Roman"/>
          <w:b/>
          <w:bCs/>
          <w:sz w:val="24"/>
          <w:szCs w:val="24"/>
        </w:rPr>
      </w:pPr>
    </w:p>
    <w:p w:rsidR="00BD5643" w:rsidRDefault="00BD5643" w:rsidP="00EF7C8C">
      <w:pPr>
        <w:pStyle w:val="NoSpacing"/>
        <w:rPr>
          <w:rFonts w:ascii="Times New Roman" w:hAnsi="Times New Roman" w:cs="Times New Roman"/>
          <w:b/>
          <w:bCs/>
          <w:sz w:val="24"/>
          <w:szCs w:val="24"/>
        </w:rPr>
      </w:pPr>
    </w:p>
    <w:p w:rsidR="00BD5643" w:rsidRDefault="00BD5643" w:rsidP="00EF7C8C">
      <w:pPr>
        <w:pStyle w:val="NoSpacing"/>
        <w:rPr>
          <w:rFonts w:ascii="Times New Roman" w:hAnsi="Times New Roman" w:cs="Times New Roman"/>
          <w:b/>
          <w:bCs/>
          <w:sz w:val="24"/>
          <w:szCs w:val="24"/>
        </w:rPr>
      </w:pPr>
    </w:p>
    <w:p w:rsidR="00BD5643" w:rsidRDefault="00BD5643" w:rsidP="00EF7C8C">
      <w:pPr>
        <w:pStyle w:val="NoSpacing"/>
        <w:rPr>
          <w:rFonts w:ascii="Times New Roman" w:hAnsi="Times New Roman" w:cs="Times New Roman"/>
          <w:b/>
          <w:bCs/>
          <w:sz w:val="24"/>
          <w:szCs w:val="24"/>
        </w:rPr>
      </w:pPr>
    </w:p>
    <w:p w:rsidR="00BD5643" w:rsidRDefault="00BD5643" w:rsidP="00EF7C8C">
      <w:pPr>
        <w:pStyle w:val="NoSpacing"/>
        <w:rPr>
          <w:rFonts w:ascii="Times New Roman" w:hAnsi="Times New Roman" w:cs="Times New Roman"/>
          <w:b/>
          <w:bCs/>
          <w:sz w:val="24"/>
          <w:szCs w:val="24"/>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b/>
          <w:bCs/>
          <w:sz w:val="24"/>
          <w:szCs w:val="24"/>
        </w:rPr>
        <w:t>Наличие животных на территории сельского поселения:</w:t>
      </w:r>
    </w:p>
    <w:p w:rsidR="00BD5643" w:rsidRPr="00EF7C8C" w:rsidRDefault="00BD5643" w:rsidP="00EF7C8C">
      <w:pPr>
        <w:pStyle w:val="NoSpacing"/>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5116"/>
        <w:gridCol w:w="1160"/>
        <w:gridCol w:w="1160"/>
        <w:gridCol w:w="1140"/>
      </w:tblGrid>
      <w:tr w:rsidR="00BD5643" w:rsidRPr="001423AF">
        <w:trPr>
          <w:trHeight w:val="305"/>
        </w:trPr>
        <w:tc>
          <w:tcPr>
            <w:tcW w:w="5116" w:type="dxa"/>
            <w:tcBorders>
              <w:top w:val="single" w:sz="8" w:space="0" w:color="000000"/>
              <w:left w:val="single" w:sz="8" w:space="0" w:color="000000"/>
              <w:bottom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Вид животных (гол.)</w:t>
            </w:r>
          </w:p>
        </w:tc>
        <w:tc>
          <w:tcPr>
            <w:tcW w:w="1160" w:type="dxa"/>
            <w:tcBorders>
              <w:top w:val="single" w:sz="8" w:space="0" w:color="000000"/>
              <w:left w:val="single" w:sz="8" w:space="0" w:color="000000"/>
              <w:bottom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01.01.2014</w:t>
            </w:r>
          </w:p>
        </w:tc>
        <w:tc>
          <w:tcPr>
            <w:tcW w:w="1160" w:type="dxa"/>
            <w:tcBorders>
              <w:top w:val="single" w:sz="8" w:space="0" w:color="000000"/>
              <w:left w:val="single" w:sz="8" w:space="0" w:color="000000"/>
              <w:bottom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01.10.2015</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shd w:val="clear" w:color="auto" w:fill="FFFFFF"/>
              </w:rPr>
              <w:t>01.01.2016</w:t>
            </w:r>
          </w:p>
        </w:tc>
      </w:tr>
      <w:tr w:rsidR="00BD5643" w:rsidRPr="001423AF">
        <w:trPr>
          <w:trHeight w:val="276"/>
        </w:trPr>
        <w:tc>
          <w:tcPr>
            <w:tcW w:w="5116" w:type="dxa"/>
            <w:tcBorders>
              <w:left w:val="single" w:sz="8" w:space="0" w:color="000000"/>
              <w:bottom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КРС всего</w:t>
            </w:r>
          </w:p>
        </w:tc>
        <w:tc>
          <w:tcPr>
            <w:tcW w:w="1160" w:type="dxa"/>
            <w:tcBorders>
              <w:left w:val="single" w:sz="8" w:space="0" w:color="000000"/>
              <w:bottom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r w:rsidRPr="00390A7A">
              <w:rPr>
                <w:rFonts w:ascii="Times New Roman" w:hAnsi="Times New Roman" w:cs="Times New Roman"/>
                <w:sz w:val="24"/>
                <w:szCs w:val="24"/>
                <w:shd w:val="clear" w:color="auto" w:fill="FFFFFF"/>
              </w:rPr>
              <w:t>241</w:t>
            </w:r>
          </w:p>
        </w:tc>
        <w:tc>
          <w:tcPr>
            <w:tcW w:w="1160" w:type="dxa"/>
            <w:tcBorders>
              <w:left w:val="single" w:sz="8" w:space="0" w:color="000000"/>
              <w:bottom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r w:rsidRPr="00390A7A">
              <w:rPr>
                <w:rFonts w:ascii="Times New Roman" w:hAnsi="Times New Roman" w:cs="Times New Roman"/>
                <w:sz w:val="24"/>
                <w:szCs w:val="24"/>
                <w:shd w:val="clear" w:color="auto" w:fill="FFFFFF"/>
              </w:rPr>
              <w:t>200</w:t>
            </w:r>
          </w:p>
        </w:tc>
        <w:tc>
          <w:tcPr>
            <w:tcW w:w="1140" w:type="dxa"/>
            <w:tcBorders>
              <w:left w:val="single" w:sz="8" w:space="0" w:color="000000"/>
              <w:bottom w:val="single" w:sz="8" w:space="0" w:color="000000"/>
              <w:right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rPr>
            </w:pPr>
            <w:r w:rsidRPr="00390A7A">
              <w:rPr>
                <w:rFonts w:ascii="Times New Roman" w:hAnsi="Times New Roman" w:cs="Times New Roman"/>
                <w:sz w:val="24"/>
                <w:szCs w:val="24"/>
                <w:shd w:val="clear" w:color="auto" w:fill="FFFFFF"/>
              </w:rPr>
              <w:t>107</w:t>
            </w:r>
          </w:p>
        </w:tc>
      </w:tr>
      <w:tr w:rsidR="00BD5643" w:rsidRPr="001423AF">
        <w:trPr>
          <w:trHeight w:val="268"/>
        </w:trPr>
        <w:tc>
          <w:tcPr>
            <w:tcW w:w="5116" w:type="dxa"/>
            <w:tcBorders>
              <w:left w:val="single" w:sz="8" w:space="0" w:color="000000"/>
              <w:bottom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В т.ч. С/Х</w:t>
            </w:r>
          </w:p>
        </w:tc>
        <w:tc>
          <w:tcPr>
            <w:tcW w:w="1160" w:type="dxa"/>
            <w:tcBorders>
              <w:left w:val="single" w:sz="8" w:space="0" w:color="000000"/>
              <w:bottom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p>
        </w:tc>
      </w:tr>
      <w:tr w:rsidR="00BD5643" w:rsidRPr="001423AF">
        <w:trPr>
          <w:trHeight w:val="276"/>
        </w:trPr>
        <w:tc>
          <w:tcPr>
            <w:tcW w:w="5116" w:type="dxa"/>
            <w:tcBorders>
              <w:left w:val="single" w:sz="8" w:space="0" w:color="000000"/>
              <w:bottom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 xml:space="preserve">ЛПХ </w:t>
            </w:r>
          </w:p>
        </w:tc>
        <w:tc>
          <w:tcPr>
            <w:tcW w:w="1160" w:type="dxa"/>
            <w:tcBorders>
              <w:left w:val="single" w:sz="8" w:space="0" w:color="000000"/>
              <w:bottom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p>
        </w:tc>
      </w:tr>
      <w:tr w:rsidR="00BD5643" w:rsidRPr="001423AF">
        <w:trPr>
          <w:trHeight w:val="276"/>
        </w:trPr>
        <w:tc>
          <w:tcPr>
            <w:tcW w:w="5116" w:type="dxa"/>
            <w:tcBorders>
              <w:left w:val="single" w:sz="8" w:space="0" w:color="000000"/>
              <w:bottom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 xml:space="preserve">коров </w:t>
            </w:r>
          </w:p>
        </w:tc>
        <w:tc>
          <w:tcPr>
            <w:tcW w:w="1160" w:type="dxa"/>
            <w:tcBorders>
              <w:left w:val="single" w:sz="8" w:space="0" w:color="000000"/>
              <w:bottom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r w:rsidRPr="00390A7A">
              <w:rPr>
                <w:rFonts w:ascii="Times New Roman" w:hAnsi="Times New Roman" w:cs="Times New Roman"/>
                <w:sz w:val="24"/>
                <w:szCs w:val="24"/>
                <w:shd w:val="clear" w:color="auto" w:fill="FFFFFF"/>
              </w:rPr>
              <w:t>120</w:t>
            </w:r>
          </w:p>
        </w:tc>
        <w:tc>
          <w:tcPr>
            <w:tcW w:w="1160" w:type="dxa"/>
            <w:tcBorders>
              <w:left w:val="single" w:sz="8" w:space="0" w:color="000000"/>
              <w:bottom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r w:rsidRPr="00390A7A">
              <w:rPr>
                <w:rFonts w:ascii="Times New Roman" w:hAnsi="Times New Roman" w:cs="Times New Roman"/>
                <w:sz w:val="24"/>
                <w:szCs w:val="24"/>
                <w:shd w:val="clear" w:color="auto" w:fill="FFFFFF"/>
              </w:rPr>
              <w:t>120</w:t>
            </w:r>
          </w:p>
        </w:tc>
        <w:tc>
          <w:tcPr>
            <w:tcW w:w="1140" w:type="dxa"/>
            <w:tcBorders>
              <w:left w:val="single" w:sz="8" w:space="0" w:color="000000"/>
              <w:bottom w:val="single" w:sz="8" w:space="0" w:color="000000"/>
              <w:right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rPr>
            </w:pPr>
            <w:r w:rsidRPr="00390A7A">
              <w:rPr>
                <w:rFonts w:ascii="Times New Roman" w:hAnsi="Times New Roman" w:cs="Times New Roman"/>
                <w:sz w:val="24"/>
                <w:szCs w:val="24"/>
                <w:shd w:val="clear" w:color="auto" w:fill="FFFFFF"/>
              </w:rPr>
              <w:t>107</w:t>
            </w:r>
          </w:p>
        </w:tc>
      </w:tr>
      <w:tr w:rsidR="00BD5643" w:rsidRPr="001423AF">
        <w:trPr>
          <w:trHeight w:val="268"/>
        </w:trPr>
        <w:tc>
          <w:tcPr>
            <w:tcW w:w="5116" w:type="dxa"/>
            <w:tcBorders>
              <w:left w:val="single" w:sz="8" w:space="0" w:color="000000"/>
              <w:bottom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p>
        </w:tc>
      </w:tr>
      <w:tr w:rsidR="00BD5643" w:rsidRPr="001423AF">
        <w:trPr>
          <w:trHeight w:val="268"/>
        </w:trPr>
        <w:tc>
          <w:tcPr>
            <w:tcW w:w="5116" w:type="dxa"/>
            <w:tcBorders>
              <w:left w:val="single" w:sz="8" w:space="0" w:color="000000"/>
              <w:bottom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ЛПХ</w:t>
            </w:r>
          </w:p>
        </w:tc>
        <w:tc>
          <w:tcPr>
            <w:tcW w:w="1160" w:type="dxa"/>
            <w:tcBorders>
              <w:left w:val="single" w:sz="8" w:space="0" w:color="000000"/>
              <w:bottom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p>
        </w:tc>
      </w:tr>
      <w:tr w:rsidR="00BD5643" w:rsidRPr="001423AF">
        <w:trPr>
          <w:trHeight w:val="276"/>
        </w:trPr>
        <w:tc>
          <w:tcPr>
            <w:tcW w:w="5116" w:type="dxa"/>
            <w:tcBorders>
              <w:left w:val="single" w:sz="8" w:space="0" w:color="000000"/>
              <w:bottom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 xml:space="preserve">свиней </w:t>
            </w:r>
          </w:p>
        </w:tc>
        <w:tc>
          <w:tcPr>
            <w:tcW w:w="1160" w:type="dxa"/>
            <w:tcBorders>
              <w:left w:val="single" w:sz="8" w:space="0" w:color="000000"/>
              <w:bottom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r w:rsidRPr="00390A7A">
              <w:rPr>
                <w:rFonts w:ascii="Times New Roman" w:hAnsi="Times New Roman" w:cs="Times New Roman"/>
                <w:sz w:val="24"/>
                <w:szCs w:val="24"/>
                <w:shd w:val="clear" w:color="auto" w:fill="FFFFFF"/>
              </w:rPr>
              <w:t>502</w:t>
            </w:r>
          </w:p>
        </w:tc>
        <w:tc>
          <w:tcPr>
            <w:tcW w:w="1160" w:type="dxa"/>
            <w:tcBorders>
              <w:left w:val="single" w:sz="8" w:space="0" w:color="000000"/>
              <w:bottom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r w:rsidRPr="00390A7A">
              <w:rPr>
                <w:rFonts w:ascii="Times New Roman" w:hAnsi="Times New Roman" w:cs="Times New Roman"/>
                <w:sz w:val="24"/>
                <w:szCs w:val="24"/>
                <w:shd w:val="clear" w:color="auto" w:fill="FFFFFF"/>
              </w:rPr>
              <w:t>280</w:t>
            </w:r>
          </w:p>
        </w:tc>
        <w:tc>
          <w:tcPr>
            <w:tcW w:w="1140" w:type="dxa"/>
            <w:tcBorders>
              <w:left w:val="single" w:sz="8" w:space="0" w:color="000000"/>
              <w:bottom w:val="single" w:sz="8" w:space="0" w:color="000000"/>
              <w:right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rPr>
            </w:pPr>
            <w:r w:rsidRPr="00390A7A">
              <w:rPr>
                <w:rFonts w:ascii="Times New Roman" w:hAnsi="Times New Roman" w:cs="Times New Roman"/>
                <w:sz w:val="24"/>
                <w:szCs w:val="24"/>
                <w:shd w:val="clear" w:color="auto" w:fill="FFFFFF"/>
              </w:rPr>
              <w:t>250</w:t>
            </w:r>
          </w:p>
        </w:tc>
      </w:tr>
      <w:tr w:rsidR="00BD5643" w:rsidRPr="001423AF">
        <w:trPr>
          <w:trHeight w:val="276"/>
        </w:trPr>
        <w:tc>
          <w:tcPr>
            <w:tcW w:w="5116" w:type="dxa"/>
            <w:tcBorders>
              <w:left w:val="single" w:sz="8" w:space="0" w:color="000000"/>
              <w:bottom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p>
        </w:tc>
      </w:tr>
      <w:tr w:rsidR="00BD5643" w:rsidRPr="001423AF">
        <w:trPr>
          <w:trHeight w:val="276"/>
        </w:trPr>
        <w:tc>
          <w:tcPr>
            <w:tcW w:w="5116" w:type="dxa"/>
            <w:tcBorders>
              <w:left w:val="single" w:sz="8" w:space="0" w:color="000000"/>
              <w:bottom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 xml:space="preserve">ЛПХ </w:t>
            </w:r>
          </w:p>
        </w:tc>
        <w:tc>
          <w:tcPr>
            <w:tcW w:w="1160" w:type="dxa"/>
            <w:tcBorders>
              <w:left w:val="single" w:sz="8" w:space="0" w:color="000000"/>
              <w:bottom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p>
        </w:tc>
      </w:tr>
      <w:tr w:rsidR="00BD5643" w:rsidRPr="001423AF">
        <w:trPr>
          <w:trHeight w:val="276"/>
        </w:trPr>
        <w:tc>
          <w:tcPr>
            <w:tcW w:w="5116" w:type="dxa"/>
            <w:tcBorders>
              <w:left w:val="single" w:sz="8" w:space="0" w:color="000000"/>
              <w:bottom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 xml:space="preserve">Лошадей </w:t>
            </w:r>
          </w:p>
        </w:tc>
        <w:tc>
          <w:tcPr>
            <w:tcW w:w="1160" w:type="dxa"/>
            <w:tcBorders>
              <w:left w:val="single" w:sz="8" w:space="0" w:color="000000"/>
              <w:bottom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r w:rsidRPr="00390A7A">
              <w:rPr>
                <w:rFonts w:ascii="Times New Roman" w:hAnsi="Times New Roman" w:cs="Times New Roman"/>
                <w:sz w:val="24"/>
                <w:szCs w:val="24"/>
                <w:shd w:val="clear" w:color="auto" w:fill="FFFFFF"/>
              </w:rPr>
              <w:t>12</w:t>
            </w:r>
          </w:p>
        </w:tc>
        <w:tc>
          <w:tcPr>
            <w:tcW w:w="1160" w:type="dxa"/>
            <w:tcBorders>
              <w:left w:val="single" w:sz="8" w:space="0" w:color="000000"/>
              <w:bottom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r w:rsidRPr="00390A7A">
              <w:rPr>
                <w:rFonts w:ascii="Times New Roman" w:hAnsi="Times New Roman" w:cs="Times New Roman"/>
                <w:sz w:val="24"/>
                <w:szCs w:val="24"/>
                <w:shd w:val="clear" w:color="auto" w:fill="FFFFFF"/>
              </w:rPr>
              <w:t>10</w:t>
            </w:r>
          </w:p>
        </w:tc>
        <w:tc>
          <w:tcPr>
            <w:tcW w:w="1140" w:type="dxa"/>
            <w:tcBorders>
              <w:left w:val="single" w:sz="8" w:space="0" w:color="000000"/>
              <w:bottom w:val="single" w:sz="8" w:space="0" w:color="000000"/>
              <w:right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rPr>
            </w:pPr>
            <w:r w:rsidRPr="00390A7A">
              <w:rPr>
                <w:rFonts w:ascii="Times New Roman" w:hAnsi="Times New Roman" w:cs="Times New Roman"/>
                <w:sz w:val="24"/>
                <w:szCs w:val="24"/>
                <w:shd w:val="clear" w:color="auto" w:fill="FFFFFF"/>
              </w:rPr>
              <w:t>8</w:t>
            </w:r>
          </w:p>
        </w:tc>
      </w:tr>
      <w:tr w:rsidR="00BD5643" w:rsidRPr="001423AF">
        <w:trPr>
          <w:trHeight w:val="276"/>
        </w:trPr>
        <w:tc>
          <w:tcPr>
            <w:tcW w:w="5116" w:type="dxa"/>
            <w:tcBorders>
              <w:left w:val="single" w:sz="8" w:space="0" w:color="000000"/>
              <w:bottom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p>
        </w:tc>
      </w:tr>
      <w:tr w:rsidR="00BD5643" w:rsidRPr="001423AF">
        <w:trPr>
          <w:trHeight w:val="276"/>
        </w:trPr>
        <w:tc>
          <w:tcPr>
            <w:tcW w:w="5116" w:type="dxa"/>
            <w:tcBorders>
              <w:left w:val="single" w:sz="8" w:space="0" w:color="000000"/>
              <w:bottom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ЛПХ</w:t>
            </w:r>
          </w:p>
        </w:tc>
        <w:tc>
          <w:tcPr>
            <w:tcW w:w="1160" w:type="dxa"/>
            <w:tcBorders>
              <w:left w:val="single" w:sz="8" w:space="0" w:color="000000"/>
              <w:bottom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p>
        </w:tc>
      </w:tr>
      <w:tr w:rsidR="00BD5643" w:rsidRPr="001423AF">
        <w:trPr>
          <w:trHeight w:val="295"/>
        </w:trPr>
        <w:tc>
          <w:tcPr>
            <w:tcW w:w="5116" w:type="dxa"/>
            <w:tcBorders>
              <w:left w:val="single" w:sz="8" w:space="0" w:color="000000"/>
              <w:bottom w:val="single" w:sz="8" w:space="0" w:color="000000"/>
            </w:tcBorders>
            <w:shd w:val="clear" w:color="auto" w:fill="FFFFFF"/>
          </w:tcPr>
          <w:p w:rsidR="00BD5643" w:rsidRPr="001423AF" w:rsidRDefault="00BD5643" w:rsidP="00EF7C8C">
            <w:pPr>
              <w:pStyle w:val="NoSpacing"/>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Овец,  коз  всего:</w:t>
            </w:r>
          </w:p>
        </w:tc>
        <w:tc>
          <w:tcPr>
            <w:tcW w:w="1160" w:type="dxa"/>
            <w:tcBorders>
              <w:left w:val="single" w:sz="8" w:space="0" w:color="000000"/>
              <w:bottom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r w:rsidRPr="00390A7A">
              <w:rPr>
                <w:rFonts w:ascii="Times New Roman" w:hAnsi="Times New Roman" w:cs="Times New Roman"/>
                <w:sz w:val="24"/>
                <w:szCs w:val="24"/>
                <w:shd w:val="clear" w:color="auto" w:fill="FFFFFF"/>
              </w:rPr>
              <w:t>220</w:t>
            </w:r>
          </w:p>
        </w:tc>
        <w:tc>
          <w:tcPr>
            <w:tcW w:w="1160" w:type="dxa"/>
            <w:tcBorders>
              <w:left w:val="single" w:sz="8" w:space="0" w:color="000000"/>
              <w:bottom w:val="single" w:sz="8" w:space="0" w:color="000000"/>
            </w:tcBorders>
            <w:shd w:val="clear" w:color="auto" w:fill="FFFFFF"/>
          </w:tcPr>
          <w:p w:rsidR="00BD5643" w:rsidRPr="00390A7A" w:rsidRDefault="00BD5643" w:rsidP="00EF7C8C">
            <w:pPr>
              <w:pStyle w:val="NoSpacing"/>
              <w:rPr>
                <w:rFonts w:ascii="Times New Roman" w:hAnsi="Times New Roman" w:cs="Times New Roman"/>
                <w:sz w:val="24"/>
                <w:szCs w:val="24"/>
                <w:shd w:val="clear" w:color="auto" w:fill="FFFFFF"/>
              </w:rPr>
            </w:pPr>
            <w:r w:rsidRPr="00390A7A">
              <w:rPr>
                <w:rFonts w:ascii="Times New Roman" w:hAnsi="Times New Roman" w:cs="Times New Roman"/>
                <w:sz w:val="24"/>
                <w:szCs w:val="24"/>
                <w:shd w:val="clear" w:color="auto" w:fill="FFFFFF"/>
              </w:rPr>
              <w:t>195</w:t>
            </w:r>
          </w:p>
        </w:tc>
        <w:tc>
          <w:tcPr>
            <w:tcW w:w="1140" w:type="dxa"/>
            <w:tcBorders>
              <w:left w:val="single" w:sz="8" w:space="0" w:color="000000"/>
              <w:bottom w:val="single" w:sz="8" w:space="0" w:color="000000"/>
              <w:right w:val="single" w:sz="8" w:space="0" w:color="000000"/>
            </w:tcBorders>
            <w:shd w:val="clear" w:color="auto" w:fill="FFFFFF"/>
          </w:tcPr>
          <w:p w:rsidR="00BD5643" w:rsidRPr="00390A7A" w:rsidRDefault="00BD5643" w:rsidP="00E67845">
            <w:pPr>
              <w:pStyle w:val="NoSpacing"/>
              <w:rPr>
                <w:rFonts w:ascii="Times New Roman" w:hAnsi="Times New Roman" w:cs="Times New Roman"/>
                <w:sz w:val="24"/>
                <w:szCs w:val="24"/>
              </w:rPr>
            </w:pPr>
            <w:r w:rsidRPr="00390A7A">
              <w:rPr>
                <w:rFonts w:ascii="Times New Roman" w:hAnsi="Times New Roman" w:cs="Times New Roman"/>
                <w:sz w:val="24"/>
                <w:szCs w:val="24"/>
                <w:shd w:val="clear" w:color="auto" w:fill="FFFFFF"/>
              </w:rPr>
              <w:t>180</w:t>
            </w:r>
          </w:p>
        </w:tc>
      </w:tr>
    </w:tbl>
    <w:p w:rsidR="00BD5643" w:rsidRPr="00EF7C8C"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В последний год  наблюдается тенденции снижения поголовья животных в частном секторе.</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Причины, сдерживающие развитие личных подсобных хозяйств, следующие:</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Нет организованного закупа сельскохозяйственной продукции; </w:t>
      </w:r>
    </w:p>
    <w:p w:rsidR="00BD5643" w:rsidRPr="00EF7C8C" w:rsidRDefault="00BD5643" w:rsidP="00EF7C8C">
      <w:pPr>
        <w:pStyle w:val="NoSpacing"/>
        <w:rPr>
          <w:rFonts w:ascii="Times New Roman" w:hAnsi="Times New Roman" w:cs="Times New Roman"/>
          <w:sz w:val="24"/>
          <w:szCs w:val="24"/>
          <w:u w:val="single"/>
        </w:rPr>
      </w:pPr>
      <w:r w:rsidRPr="00EF7C8C">
        <w:rPr>
          <w:rFonts w:ascii="Times New Roman" w:hAnsi="Times New Roman" w:cs="Times New Roman"/>
          <w:sz w:val="24"/>
          <w:szCs w:val="24"/>
        </w:rPr>
        <w:t xml:space="preserve">- Высокая себестоимость с/х продукции, и ее низкая закупочная цена.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u w:val="single"/>
        </w:rPr>
        <w:t xml:space="preserve">Проблемы: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1) сельские жители недостаточно осведомлены о своих правах на землю и имущество.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4) низкий уровень заработной платы в отрасли, и отток работающих в другие отрасли производства и в социальную сферу;</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Самостоятельно решить проблемы, с которыми сталкиваются </w:t>
      </w:r>
      <w:r w:rsidRPr="00EF7C8C">
        <w:rPr>
          <w:rFonts w:ascii="Times New Roman" w:hAnsi="Times New Roman" w:cs="Times New Roman"/>
          <w:sz w:val="24"/>
          <w:szCs w:val="24"/>
          <w:shd w:val="clear" w:color="auto" w:fill="FFFFFF"/>
        </w:rPr>
        <w:t xml:space="preserve">жители </w:t>
      </w:r>
      <w:r>
        <w:rPr>
          <w:rFonts w:ascii="Times New Roman" w:hAnsi="Times New Roman" w:cs="Times New Roman"/>
          <w:sz w:val="24"/>
          <w:szCs w:val="24"/>
          <w:shd w:val="clear" w:color="auto" w:fill="FFFFFF"/>
        </w:rPr>
        <w:t>сельского</w:t>
      </w:r>
      <w:r w:rsidRPr="00EF7C8C">
        <w:rPr>
          <w:rFonts w:ascii="Times New Roman" w:hAnsi="Times New Roman" w:cs="Times New Roman"/>
          <w:sz w:val="24"/>
          <w:szCs w:val="24"/>
          <w:shd w:val="clear" w:color="auto" w:fill="FFFFFF"/>
        </w:rPr>
        <w:t xml:space="preserve"> поселения  </w:t>
      </w:r>
      <w:r w:rsidRPr="00EF7C8C">
        <w:rPr>
          <w:rFonts w:ascii="Times New Roman" w:hAnsi="Times New Roman" w:cs="Times New Roman"/>
          <w:sz w:val="24"/>
          <w:szCs w:val="24"/>
        </w:rPr>
        <w:t xml:space="preserve"> при ведении личных подсобных хозяйств достаточно трудно.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 Существенной причиной, сдерживающей рост численности поголовья скота у населения, является </w:t>
      </w:r>
      <w:r>
        <w:rPr>
          <w:rFonts w:ascii="Times New Roman" w:hAnsi="Times New Roman" w:cs="Times New Roman"/>
          <w:sz w:val="24"/>
          <w:szCs w:val="24"/>
        </w:rPr>
        <w:t>– старение населения</w:t>
      </w:r>
      <w:r w:rsidRPr="00EF7C8C">
        <w:rPr>
          <w:rFonts w:ascii="Times New Roman" w:hAnsi="Times New Roman" w:cs="Times New Roman"/>
          <w:sz w:val="24"/>
          <w:szCs w:val="24"/>
        </w:rPr>
        <w:t xml:space="preserve">.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Закуп сельскохозяйственной продукции производятся по низким ценам.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Старение  населения  из - за ухудшающейся демографической ситуации.</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Способствуя и регулируя процесс развития ЛПХ в поселении можно решать эту проблему.</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Развитие животноводства и огородничества, как одно из  направлений развития ЛПХ.</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Производство продукции  животноводства  в  личных подсобных хозяйствах является приоритетным направлением в решении главного вопроса - самозанятость населения.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Эту проблему,  возможно,  решить следующим путем: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-увеличения продажи  населению  молодняка  крупного  рогатого скота, свиней сельскохозяйственными предприятиями;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 увеличения продажи населению птицы различных видов  и  пород через близлежащие  птицеводческие предприятия;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 обеспечить  высокий уровень ветеринарного   обслуживания   в  личных подсобных    хозяйствах;</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   создавать условия для создания и развития потребительско-сбытовых кооперативов на территории   поселения.</w:t>
      </w:r>
    </w:p>
    <w:p w:rsidR="00BD5643" w:rsidRPr="00EF7C8C"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b/>
          <w:bCs/>
          <w:sz w:val="24"/>
          <w:szCs w:val="24"/>
        </w:rPr>
      </w:pPr>
      <w:r w:rsidRPr="00EF7C8C">
        <w:rPr>
          <w:rFonts w:ascii="Times New Roman" w:hAnsi="Times New Roman" w:cs="Times New Roman"/>
          <w:sz w:val="24"/>
          <w:szCs w:val="24"/>
        </w:rPr>
        <w:t>2.1.7.  Жилищный фонд</w:t>
      </w:r>
    </w:p>
    <w:p w:rsidR="00BD5643" w:rsidRPr="00EF7C8C" w:rsidRDefault="00BD5643" w:rsidP="00EF7C8C">
      <w:pPr>
        <w:pStyle w:val="NoSpacing"/>
        <w:rPr>
          <w:rFonts w:ascii="Times New Roman" w:hAnsi="Times New Roman" w:cs="Times New Roman"/>
          <w:b/>
          <w:bCs/>
          <w:sz w:val="24"/>
          <w:szCs w:val="24"/>
        </w:rPr>
      </w:pPr>
      <w:r w:rsidRPr="00EF7C8C">
        <w:rPr>
          <w:rFonts w:ascii="Times New Roman" w:hAnsi="Times New Roman" w:cs="Times New Roman"/>
          <w:b/>
          <w:bCs/>
          <w:sz w:val="24"/>
          <w:szCs w:val="24"/>
        </w:rPr>
        <w:t xml:space="preserve">Состояние жилищно - коммунальной сферы </w:t>
      </w:r>
      <w:r>
        <w:rPr>
          <w:rFonts w:ascii="Times New Roman" w:hAnsi="Times New Roman" w:cs="Times New Roman"/>
          <w:b/>
          <w:bCs/>
          <w:sz w:val="24"/>
          <w:szCs w:val="24"/>
        </w:rPr>
        <w:t>Новоямского сельского поселения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b/>
          <w:bCs/>
          <w:sz w:val="24"/>
          <w:szCs w:val="24"/>
        </w:rPr>
        <w:t xml:space="preserve">Данные о существующем жилищном фонде </w:t>
      </w:r>
    </w:p>
    <w:p w:rsidR="00BD5643" w:rsidRPr="00EF7C8C" w:rsidRDefault="00BD5643" w:rsidP="00EF7C8C">
      <w:pPr>
        <w:pStyle w:val="NoSpacing"/>
        <w:rPr>
          <w:rFonts w:ascii="Times New Roman" w:hAnsi="Times New Roman" w:cs="Times New Roman"/>
          <w:sz w:val="24"/>
          <w:szCs w:val="24"/>
        </w:rPr>
      </w:pPr>
    </w:p>
    <w:tbl>
      <w:tblPr>
        <w:tblW w:w="0" w:type="auto"/>
        <w:tblInd w:w="-106" w:type="dxa"/>
        <w:tblLayout w:type="fixed"/>
        <w:tblLook w:val="0000"/>
      </w:tblPr>
      <w:tblGrid>
        <w:gridCol w:w="695"/>
        <w:gridCol w:w="3672"/>
        <w:gridCol w:w="2251"/>
        <w:gridCol w:w="2316"/>
      </w:tblGrid>
      <w:tr w:rsidR="00BD5643" w:rsidRPr="001423AF">
        <w:tc>
          <w:tcPr>
            <w:tcW w:w="695"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пп</w:t>
            </w:r>
          </w:p>
        </w:tc>
        <w:tc>
          <w:tcPr>
            <w:tcW w:w="3672"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Наименование</w:t>
            </w:r>
          </w:p>
        </w:tc>
        <w:tc>
          <w:tcPr>
            <w:tcW w:w="2251"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На 01.01. 2015 г.</w:t>
            </w:r>
          </w:p>
        </w:tc>
        <w:tc>
          <w:tcPr>
            <w:tcW w:w="2316" w:type="dxa"/>
            <w:tcBorders>
              <w:top w:val="single" w:sz="4" w:space="0" w:color="000000"/>
              <w:left w:val="single" w:sz="4" w:space="0" w:color="000000"/>
              <w:bottom w:val="single" w:sz="4" w:space="0" w:color="000000"/>
              <w:right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На 01.01.2016 г.</w:t>
            </w:r>
          </w:p>
        </w:tc>
      </w:tr>
      <w:tr w:rsidR="00BD5643" w:rsidRPr="001423AF">
        <w:tc>
          <w:tcPr>
            <w:tcW w:w="695"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b/>
                <w:bCs/>
                <w:sz w:val="24"/>
                <w:szCs w:val="24"/>
              </w:rPr>
            </w:pPr>
            <w:r w:rsidRPr="001423AF">
              <w:rPr>
                <w:rFonts w:ascii="Times New Roman" w:hAnsi="Times New Roman" w:cs="Times New Roman"/>
                <w:b/>
                <w:bCs/>
                <w:sz w:val="24"/>
                <w:szCs w:val="24"/>
              </w:rPr>
              <w:t>1</w:t>
            </w:r>
          </w:p>
        </w:tc>
        <w:tc>
          <w:tcPr>
            <w:tcW w:w="3672"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b/>
                <w:bCs/>
                <w:sz w:val="24"/>
                <w:szCs w:val="24"/>
              </w:rPr>
            </w:pPr>
            <w:r w:rsidRPr="001423AF">
              <w:rPr>
                <w:rFonts w:ascii="Times New Roman" w:hAnsi="Times New Roman" w:cs="Times New Roman"/>
                <w:b/>
                <w:bCs/>
                <w:sz w:val="24"/>
                <w:szCs w:val="24"/>
              </w:rPr>
              <w:t>2</w:t>
            </w:r>
          </w:p>
        </w:tc>
        <w:tc>
          <w:tcPr>
            <w:tcW w:w="2251"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b/>
                <w:bCs/>
                <w:sz w:val="24"/>
                <w:szCs w:val="24"/>
              </w:rPr>
            </w:pPr>
            <w:r w:rsidRPr="001423AF">
              <w:rPr>
                <w:rFonts w:ascii="Times New Roman" w:hAnsi="Times New Roman" w:cs="Times New Roman"/>
                <w:b/>
                <w:bCs/>
                <w:sz w:val="24"/>
                <w:szCs w:val="24"/>
              </w:rPr>
              <w:t>3</w:t>
            </w:r>
          </w:p>
        </w:tc>
        <w:tc>
          <w:tcPr>
            <w:tcW w:w="2316" w:type="dxa"/>
            <w:tcBorders>
              <w:top w:val="single" w:sz="4" w:space="0" w:color="000000"/>
              <w:left w:val="single" w:sz="4" w:space="0" w:color="000000"/>
              <w:bottom w:val="single" w:sz="4" w:space="0" w:color="000000"/>
              <w:right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4</w:t>
            </w:r>
          </w:p>
        </w:tc>
      </w:tr>
      <w:tr w:rsidR="00BD5643" w:rsidRPr="001423AF">
        <w:tc>
          <w:tcPr>
            <w:tcW w:w="695"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1</w:t>
            </w:r>
          </w:p>
        </w:tc>
        <w:tc>
          <w:tcPr>
            <w:tcW w:w="3672"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Средний размер семьи, чел.</w:t>
            </w:r>
          </w:p>
        </w:tc>
        <w:tc>
          <w:tcPr>
            <w:tcW w:w="2251" w:type="dxa"/>
            <w:tcBorders>
              <w:top w:val="single" w:sz="4" w:space="0" w:color="000000"/>
              <w:left w:val="single" w:sz="4" w:space="0" w:color="000000"/>
              <w:bottom w:val="single" w:sz="4" w:space="0" w:color="000000"/>
            </w:tcBorders>
          </w:tcPr>
          <w:p w:rsidR="00BD5643" w:rsidRPr="00390A7A" w:rsidRDefault="00BD5643" w:rsidP="00EF7C8C">
            <w:pPr>
              <w:pStyle w:val="NoSpacing"/>
              <w:rPr>
                <w:rFonts w:ascii="Times New Roman" w:hAnsi="Times New Roman" w:cs="Times New Roman"/>
                <w:sz w:val="24"/>
                <w:szCs w:val="24"/>
              </w:rPr>
            </w:pPr>
            <w:r w:rsidRPr="00390A7A">
              <w:rPr>
                <w:rFonts w:ascii="Times New Roman" w:hAnsi="Times New Roman" w:cs="Times New Roman"/>
                <w:sz w:val="24"/>
                <w:szCs w:val="24"/>
              </w:rPr>
              <w:t>2</w:t>
            </w:r>
            <w:r>
              <w:rPr>
                <w:rFonts w:ascii="Times New Roman" w:hAnsi="Times New Roman" w:cs="Times New Roman"/>
                <w:sz w:val="24"/>
                <w:szCs w:val="24"/>
              </w:rPr>
              <w:t>,5</w:t>
            </w:r>
          </w:p>
        </w:tc>
        <w:tc>
          <w:tcPr>
            <w:tcW w:w="2316" w:type="dxa"/>
            <w:tcBorders>
              <w:top w:val="single" w:sz="4" w:space="0" w:color="000000"/>
              <w:left w:val="single" w:sz="4" w:space="0" w:color="000000"/>
              <w:bottom w:val="single" w:sz="4" w:space="0" w:color="000000"/>
              <w:right w:val="single" w:sz="4" w:space="0" w:color="000000"/>
            </w:tcBorders>
          </w:tcPr>
          <w:p w:rsidR="00BD5643" w:rsidRPr="00390A7A" w:rsidRDefault="00BD5643" w:rsidP="00EF7C8C">
            <w:pPr>
              <w:pStyle w:val="NoSpacing"/>
              <w:rPr>
                <w:rFonts w:ascii="Times New Roman" w:hAnsi="Times New Roman" w:cs="Times New Roman"/>
                <w:sz w:val="24"/>
                <w:szCs w:val="24"/>
              </w:rPr>
            </w:pPr>
            <w:r w:rsidRPr="00390A7A">
              <w:rPr>
                <w:rFonts w:ascii="Times New Roman" w:hAnsi="Times New Roman" w:cs="Times New Roman"/>
                <w:sz w:val="24"/>
                <w:szCs w:val="24"/>
              </w:rPr>
              <w:t>2</w:t>
            </w:r>
            <w:r>
              <w:rPr>
                <w:rFonts w:ascii="Times New Roman" w:hAnsi="Times New Roman" w:cs="Times New Roman"/>
                <w:sz w:val="24"/>
                <w:szCs w:val="24"/>
              </w:rPr>
              <w:t>,5</w:t>
            </w:r>
          </w:p>
        </w:tc>
      </w:tr>
      <w:tr w:rsidR="00BD5643" w:rsidRPr="001423AF">
        <w:tc>
          <w:tcPr>
            <w:tcW w:w="695"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2</w:t>
            </w:r>
          </w:p>
        </w:tc>
        <w:tc>
          <w:tcPr>
            <w:tcW w:w="3672"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Общий жилой фонд, м</w:t>
            </w:r>
            <w:r w:rsidRPr="001423AF">
              <w:rPr>
                <w:rFonts w:ascii="Times New Roman" w:hAnsi="Times New Roman" w:cs="Times New Roman"/>
                <w:sz w:val="24"/>
                <w:szCs w:val="24"/>
                <w:vertAlign w:val="superscript"/>
              </w:rPr>
              <w:t>2</w:t>
            </w:r>
            <w:r w:rsidRPr="001423AF">
              <w:rPr>
                <w:rFonts w:ascii="Times New Roman" w:hAnsi="Times New Roman" w:cs="Times New Roman"/>
                <w:sz w:val="24"/>
                <w:szCs w:val="24"/>
              </w:rPr>
              <w:t xml:space="preserve"> общ. площади,  в т.ч.</w:t>
            </w:r>
          </w:p>
        </w:tc>
        <w:tc>
          <w:tcPr>
            <w:tcW w:w="2251" w:type="dxa"/>
            <w:tcBorders>
              <w:top w:val="single" w:sz="4" w:space="0" w:color="000000"/>
              <w:left w:val="single" w:sz="4" w:space="0" w:color="000000"/>
              <w:bottom w:val="single" w:sz="4" w:space="0" w:color="000000"/>
            </w:tcBorders>
          </w:tcPr>
          <w:p w:rsidR="00BD5643" w:rsidRPr="00390A7A" w:rsidRDefault="00BD5643" w:rsidP="008216F9">
            <w:pPr>
              <w:pStyle w:val="NoSpacing"/>
              <w:rPr>
                <w:rFonts w:ascii="Times New Roman" w:hAnsi="Times New Roman" w:cs="Times New Roman"/>
                <w:sz w:val="24"/>
                <w:szCs w:val="24"/>
              </w:rPr>
            </w:pPr>
            <w:r w:rsidRPr="00390A7A">
              <w:rPr>
                <w:rFonts w:ascii="Times New Roman" w:hAnsi="Times New Roman" w:cs="Times New Roman"/>
                <w:sz w:val="24"/>
                <w:szCs w:val="24"/>
              </w:rPr>
              <w:t>39890</w:t>
            </w:r>
          </w:p>
        </w:tc>
        <w:tc>
          <w:tcPr>
            <w:tcW w:w="2316" w:type="dxa"/>
            <w:tcBorders>
              <w:top w:val="single" w:sz="4" w:space="0" w:color="000000"/>
              <w:left w:val="single" w:sz="4" w:space="0" w:color="000000"/>
              <w:bottom w:val="single" w:sz="4" w:space="0" w:color="000000"/>
              <w:right w:val="single" w:sz="4" w:space="0" w:color="000000"/>
            </w:tcBorders>
          </w:tcPr>
          <w:p w:rsidR="00BD5643" w:rsidRPr="00390A7A" w:rsidRDefault="00BD5643" w:rsidP="008216F9">
            <w:pPr>
              <w:pStyle w:val="NoSpacing"/>
              <w:rPr>
                <w:rFonts w:ascii="Times New Roman" w:hAnsi="Times New Roman" w:cs="Times New Roman"/>
                <w:sz w:val="24"/>
                <w:szCs w:val="24"/>
              </w:rPr>
            </w:pPr>
            <w:r w:rsidRPr="00390A7A">
              <w:rPr>
                <w:rFonts w:ascii="Times New Roman" w:hAnsi="Times New Roman" w:cs="Times New Roman"/>
                <w:sz w:val="24"/>
                <w:szCs w:val="24"/>
              </w:rPr>
              <w:t>39890</w:t>
            </w:r>
          </w:p>
        </w:tc>
      </w:tr>
      <w:tr w:rsidR="00BD5643" w:rsidRPr="001423AF">
        <w:tc>
          <w:tcPr>
            <w:tcW w:w="695"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p>
        </w:tc>
        <w:tc>
          <w:tcPr>
            <w:tcW w:w="3672"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государственный</w:t>
            </w:r>
          </w:p>
        </w:tc>
        <w:tc>
          <w:tcPr>
            <w:tcW w:w="2251" w:type="dxa"/>
            <w:tcBorders>
              <w:top w:val="single" w:sz="4" w:space="0" w:color="000000"/>
              <w:left w:val="single" w:sz="4" w:space="0" w:color="000000"/>
              <w:bottom w:val="single" w:sz="4" w:space="0" w:color="000000"/>
            </w:tcBorders>
          </w:tcPr>
          <w:p w:rsidR="00BD5643" w:rsidRPr="00390A7A" w:rsidRDefault="00BD5643" w:rsidP="00EF7C8C">
            <w:pPr>
              <w:pStyle w:val="NoSpacing"/>
              <w:rPr>
                <w:rFonts w:ascii="Times New Roman" w:hAnsi="Times New Roman" w:cs="Times New Roman"/>
                <w:sz w:val="24"/>
                <w:szCs w:val="24"/>
              </w:rPr>
            </w:pPr>
            <w:r w:rsidRPr="00390A7A">
              <w:rPr>
                <w:rFonts w:ascii="Times New Roman" w:hAnsi="Times New Roman" w:cs="Times New Roman"/>
                <w:sz w:val="24"/>
                <w:szCs w:val="24"/>
              </w:rPr>
              <w:t>-</w:t>
            </w:r>
          </w:p>
        </w:tc>
        <w:tc>
          <w:tcPr>
            <w:tcW w:w="2316" w:type="dxa"/>
            <w:tcBorders>
              <w:top w:val="single" w:sz="4" w:space="0" w:color="000000"/>
              <w:left w:val="single" w:sz="4" w:space="0" w:color="000000"/>
              <w:bottom w:val="single" w:sz="4" w:space="0" w:color="000000"/>
              <w:right w:val="single" w:sz="4" w:space="0" w:color="000000"/>
            </w:tcBorders>
          </w:tcPr>
          <w:p w:rsidR="00BD5643" w:rsidRPr="00390A7A" w:rsidRDefault="00BD5643" w:rsidP="00EF7C8C">
            <w:pPr>
              <w:pStyle w:val="NoSpacing"/>
              <w:rPr>
                <w:rFonts w:ascii="Times New Roman" w:hAnsi="Times New Roman" w:cs="Times New Roman"/>
                <w:sz w:val="24"/>
                <w:szCs w:val="24"/>
              </w:rPr>
            </w:pPr>
            <w:r w:rsidRPr="00390A7A">
              <w:rPr>
                <w:rFonts w:ascii="Times New Roman" w:hAnsi="Times New Roman" w:cs="Times New Roman"/>
                <w:sz w:val="24"/>
                <w:szCs w:val="24"/>
              </w:rPr>
              <w:t>-</w:t>
            </w:r>
          </w:p>
        </w:tc>
      </w:tr>
      <w:tr w:rsidR="00BD5643" w:rsidRPr="001423AF">
        <w:tc>
          <w:tcPr>
            <w:tcW w:w="695"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p>
        </w:tc>
        <w:tc>
          <w:tcPr>
            <w:tcW w:w="3672"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муниципальный</w:t>
            </w:r>
          </w:p>
        </w:tc>
        <w:tc>
          <w:tcPr>
            <w:tcW w:w="2251" w:type="dxa"/>
            <w:tcBorders>
              <w:top w:val="single" w:sz="4" w:space="0" w:color="000000"/>
              <w:left w:val="single" w:sz="4" w:space="0" w:color="000000"/>
              <w:bottom w:val="single" w:sz="4" w:space="0" w:color="000000"/>
            </w:tcBorders>
          </w:tcPr>
          <w:p w:rsidR="00BD5643" w:rsidRPr="00390A7A" w:rsidRDefault="00BD5643" w:rsidP="008216F9">
            <w:pPr>
              <w:pStyle w:val="NoSpacing"/>
              <w:rPr>
                <w:rFonts w:ascii="Times New Roman" w:hAnsi="Times New Roman" w:cs="Times New Roman"/>
                <w:sz w:val="24"/>
                <w:szCs w:val="24"/>
              </w:rPr>
            </w:pPr>
            <w:r w:rsidRPr="00390A7A">
              <w:rPr>
                <w:rFonts w:ascii="Times New Roman" w:hAnsi="Times New Roman" w:cs="Times New Roman"/>
                <w:sz w:val="24"/>
                <w:szCs w:val="24"/>
              </w:rPr>
              <w:t xml:space="preserve"> -</w:t>
            </w:r>
          </w:p>
        </w:tc>
        <w:tc>
          <w:tcPr>
            <w:tcW w:w="2316" w:type="dxa"/>
            <w:tcBorders>
              <w:top w:val="single" w:sz="4" w:space="0" w:color="000000"/>
              <w:left w:val="single" w:sz="4" w:space="0" w:color="000000"/>
              <w:bottom w:val="single" w:sz="4" w:space="0" w:color="000000"/>
              <w:right w:val="single" w:sz="4" w:space="0" w:color="000000"/>
            </w:tcBorders>
          </w:tcPr>
          <w:p w:rsidR="00BD5643" w:rsidRPr="00390A7A" w:rsidRDefault="00BD5643" w:rsidP="008216F9">
            <w:pPr>
              <w:pStyle w:val="NoSpacing"/>
              <w:rPr>
                <w:rFonts w:ascii="Times New Roman" w:hAnsi="Times New Roman" w:cs="Times New Roman"/>
                <w:sz w:val="24"/>
                <w:szCs w:val="24"/>
              </w:rPr>
            </w:pPr>
            <w:r w:rsidRPr="00390A7A">
              <w:rPr>
                <w:rFonts w:ascii="Times New Roman" w:hAnsi="Times New Roman" w:cs="Times New Roman"/>
                <w:sz w:val="24"/>
                <w:szCs w:val="24"/>
              </w:rPr>
              <w:t xml:space="preserve"> -</w:t>
            </w:r>
          </w:p>
        </w:tc>
      </w:tr>
      <w:tr w:rsidR="00BD5643" w:rsidRPr="001423AF">
        <w:tc>
          <w:tcPr>
            <w:tcW w:w="695"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p>
        </w:tc>
        <w:tc>
          <w:tcPr>
            <w:tcW w:w="3672"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частный</w:t>
            </w:r>
          </w:p>
        </w:tc>
        <w:tc>
          <w:tcPr>
            <w:tcW w:w="2251" w:type="dxa"/>
            <w:tcBorders>
              <w:top w:val="single" w:sz="4" w:space="0" w:color="000000"/>
              <w:left w:val="single" w:sz="4" w:space="0" w:color="000000"/>
              <w:bottom w:val="single" w:sz="4" w:space="0" w:color="000000"/>
            </w:tcBorders>
          </w:tcPr>
          <w:p w:rsidR="00BD5643" w:rsidRPr="00390A7A" w:rsidRDefault="00BD5643" w:rsidP="00EF7C8C">
            <w:pPr>
              <w:pStyle w:val="NoSpacing"/>
              <w:rPr>
                <w:rFonts w:ascii="Times New Roman" w:hAnsi="Times New Roman" w:cs="Times New Roman"/>
                <w:sz w:val="24"/>
                <w:szCs w:val="24"/>
              </w:rPr>
            </w:pPr>
            <w:r>
              <w:rPr>
                <w:rFonts w:ascii="Times New Roman" w:hAnsi="Times New Roman" w:cs="Times New Roman"/>
                <w:sz w:val="24"/>
                <w:szCs w:val="24"/>
              </w:rPr>
              <w:t>39890</w:t>
            </w:r>
          </w:p>
        </w:tc>
        <w:tc>
          <w:tcPr>
            <w:tcW w:w="2316" w:type="dxa"/>
            <w:tcBorders>
              <w:top w:val="single" w:sz="4" w:space="0" w:color="000000"/>
              <w:left w:val="single" w:sz="4" w:space="0" w:color="000000"/>
              <w:bottom w:val="single" w:sz="4" w:space="0" w:color="000000"/>
              <w:right w:val="single" w:sz="4" w:space="0" w:color="000000"/>
            </w:tcBorders>
          </w:tcPr>
          <w:p w:rsidR="00BD5643" w:rsidRPr="00390A7A" w:rsidRDefault="00BD5643" w:rsidP="00EF7C8C">
            <w:pPr>
              <w:pStyle w:val="NoSpacing"/>
              <w:rPr>
                <w:rFonts w:ascii="Times New Roman" w:hAnsi="Times New Roman" w:cs="Times New Roman"/>
                <w:sz w:val="24"/>
                <w:szCs w:val="24"/>
              </w:rPr>
            </w:pPr>
            <w:r>
              <w:rPr>
                <w:rFonts w:ascii="Times New Roman" w:hAnsi="Times New Roman" w:cs="Times New Roman"/>
                <w:sz w:val="24"/>
                <w:szCs w:val="24"/>
              </w:rPr>
              <w:t>39890</w:t>
            </w:r>
          </w:p>
        </w:tc>
      </w:tr>
      <w:tr w:rsidR="00BD5643" w:rsidRPr="001423AF">
        <w:tc>
          <w:tcPr>
            <w:tcW w:w="695"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3</w:t>
            </w:r>
          </w:p>
        </w:tc>
        <w:tc>
          <w:tcPr>
            <w:tcW w:w="3672"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Общий жилой фонд на 1 жителя, </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м</w:t>
            </w:r>
            <w:r w:rsidRPr="001423AF">
              <w:rPr>
                <w:rFonts w:ascii="Times New Roman" w:hAnsi="Times New Roman" w:cs="Times New Roman"/>
                <w:sz w:val="24"/>
                <w:szCs w:val="24"/>
                <w:vertAlign w:val="superscript"/>
              </w:rPr>
              <w:t>2</w:t>
            </w:r>
            <w:r w:rsidRPr="001423AF">
              <w:rPr>
                <w:rFonts w:ascii="Times New Roman" w:hAnsi="Times New Roman" w:cs="Times New Roman"/>
                <w:sz w:val="24"/>
                <w:szCs w:val="24"/>
              </w:rPr>
              <w:t xml:space="preserve"> общ. площади     </w:t>
            </w:r>
          </w:p>
        </w:tc>
        <w:tc>
          <w:tcPr>
            <w:tcW w:w="2251" w:type="dxa"/>
            <w:tcBorders>
              <w:top w:val="single" w:sz="4" w:space="0" w:color="000000"/>
              <w:left w:val="single" w:sz="4" w:space="0" w:color="000000"/>
              <w:bottom w:val="single" w:sz="4" w:space="0" w:color="000000"/>
            </w:tcBorders>
          </w:tcPr>
          <w:p w:rsidR="00BD5643" w:rsidRPr="00390A7A" w:rsidRDefault="00BD5643" w:rsidP="00EF7C8C">
            <w:pPr>
              <w:pStyle w:val="NoSpacing"/>
              <w:rPr>
                <w:rFonts w:ascii="Times New Roman" w:hAnsi="Times New Roman" w:cs="Times New Roman"/>
                <w:sz w:val="24"/>
                <w:szCs w:val="24"/>
              </w:rPr>
            </w:pPr>
            <w:r>
              <w:rPr>
                <w:rFonts w:ascii="Times New Roman" w:hAnsi="Times New Roman" w:cs="Times New Roman"/>
                <w:sz w:val="24"/>
                <w:szCs w:val="24"/>
              </w:rPr>
              <w:t>26</w:t>
            </w:r>
          </w:p>
        </w:tc>
        <w:tc>
          <w:tcPr>
            <w:tcW w:w="2316" w:type="dxa"/>
            <w:tcBorders>
              <w:top w:val="single" w:sz="4" w:space="0" w:color="000000"/>
              <w:left w:val="single" w:sz="4" w:space="0" w:color="000000"/>
              <w:bottom w:val="single" w:sz="4" w:space="0" w:color="000000"/>
              <w:right w:val="single" w:sz="4" w:space="0" w:color="000000"/>
            </w:tcBorders>
          </w:tcPr>
          <w:p w:rsidR="00BD5643" w:rsidRPr="00390A7A" w:rsidRDefault="00BD5643" w:rsidP="00EF7C8C">
            <w:pPr>
              <w:pStyle w:val="NoSpacing"/>
              <w:rPr>
                <w:rFonts w:ascii="Times New Roman" w:hAnsi="Times New Roman" w:cs="Times New Roman"/>
                <w:sz w:val="24"/>
                <w:szCs w:val="24"/>
              </w:rPr>
            </w:pPr>
            <w:r>
              <w:rPr>
                <w:rFonts w:ascii="Times New Roman" w:hAnsi="Times New Roman" w:cs="Times New Roman"/>
                <w:sz w:val="24"/>
                <w:szCs w:val="24"/>
              </w:rPr>
              <w:t>26</w:t>
            </w:r>
          </w:p>
        </w:tc>
      </w:tr>
      <w:tr w:rsidR="00BD5643" w:rsidRPr="001423AF">
        <w:tc>
          <w:tcPr>
            <w:tcW w:w="695"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4</w:t>
            </w:r>
          </w:p>
        </w:tc>
        <w:tc>
          <w:tcPr>
            <w:tcW w:w="3672" w:type="dxa"/>
            <w:tcBorders>
              <w:top w:val="single" w:sz="4" w:space="0" w:color="000000"/>
              <w:left w:val="single" w:sz="4" w:space="0" w:color="000000"/>
              <w:bottom w:val="single" w:sz="4"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Ветхий жилой фонд, м</w:t>
            </w:r>
            <w:r w:rsidRPr="001423AF">
              <w:rPr>
                <w:rFonts w:ascii="Times New Roman" w:hAnsi="Times New Roman" w:cs="Times New Roman"/>
                <w:sz w:val="24"/>
                <w:szCs w:val="24"/>
                <w:vertAlign w:val="superscript"/>
              </w:rPr>
              <w:t>2</w:t>
            </w:r>
            <w:r w:rsidRPr="001423AF">
              <w:rPr>
                <w:rFonts w:ascii="Times New Roman" w:hAnsi="Times New Roman" w:cs="Times New Roman"/>
                <w:sz w:val="24"/>
                <w:szCs w:val="24"/>
              </w:rPr>
              <w:t xml:space="preserve"> общ. площади</w:t>
            </w:r>
          </w:p>
        </w:tc>
        <w:tc>
          <w:tcPr>
            <w:tcW w:w="2251" w:type="dxa"/>
            <w:tcBorders>
              <w:top w:val="single" w:sz="4" w:space="0" w:color="000000"/>
              <w:left w:val="single" w:sz="4" w:space="0" w:color="000000"/>
              <w:bottom w:val="single" w:sz="4" w:space="0" w:color="000000"/>
            </w:tcBorders>
          </w:tcPr>
          <w:p w:rsidR="00BD5643" w:rsidRPr="00390A7A" w:rsidRDefault="00BD5643" w:rsidP="00EF7C8C">
            <w:pPr>
              <w:pStyle w:val="NoSpacing"/>
              <w:rPr>
                <w:rFonts w:ascii="Times New Roman" w:hAnsi="Times New Roman" w:cs="Times New Roman"/>
                <w:sz w:val="24"/>
                <w:szCs w:val="24"/>
              </w:rPr>
            </w:pPr>
            <w:r w:rsidRPr="00390A7A">
              <w:rPr>
                <w:rFonts w:ascii="Times New Roman" w:hAnsi="Times New Roman" w:cs="Times New Roman"/>
                <w:sz w:val="24"/>
                <w:szCs w:val="24"/>
              </w:rPr>
              <w:t>-</w:t>
            </w:r>
          </w:p>
        </w:tc>
        <w:tc>
          <w:tcPr>
            <w:tcW w:w="2316" w:type="dxa"/>
            <w:tcBorders>
              <w:top w:val="single" w:sz="4" w:space="0" w:color="000000"/>
              <w:left w:val="single" w:sz="4" w:space="0" w:color="000000"/>
              <w:bottom w:val="single" w:sz="4" w:space="0" w:color="000000"/>
              <w:right w:val="single" w:sz="4" w:space="0" w:color="000000"/>
            </w:tcBorders>
          </w:tcPr>
          <w:p w:rsidR="00BD5643" w:rsidRPr="00390A7A" w:rsidRDefault="00BD5643" w:rsidP="00EF7C8C">
            <w:pPr>
              <w:pStyle w:val="NoSpacing"/>
              <w:rPr>
                <w:rFonts w:ascii="Times New Roman" w:hAnsi="Times New Roman" w:cs="Times New Roman"/>
                <w:sz w:val="24"/>
                <w:szCs w:val="24"/>
              </w:rPr>
            </w:pPr>
            <w:r w:rsidRPr="00390A7A">
              <w:rPr>
                <w:rFonts w:ascii="Times New Roman" w:hAnsi="Times New Roman" w:cs="Times New Roman"/>
                <w:sz w:val="24"/>
                <w:szCs w:val="24"/>
              </w:rPr>
              <w:t>-</w:t>
            </w:r>
          </w:p>
        </w:tc>
      </w:tr>
    </w:tbl>
    <w:p w:rsidR="00BD5643" w:rsidRPr="00EF7C8C"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4548"/>
        <w:gridCol w:w="1418"/>
        <w:gridCol w:w="1417"/>
        <w:gridCol w:w="1457"/>
      </w:tblGrid>
      <w:tr w:rsidR="00BD5643" w:rsidRPr="001423AF">
        <w:trPr>
          <w:trHeight w:val="465"/>
        </w:trPr>
        <w:tc>
          <w:tcPr>
            <w:tcW w:w="4548" w:type="dxa"/>
            <w:tcBorders>
              <w:top w:val="single" w:sz="8" w:space="0" w:color="000000"/>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w:t>
            </w:r>
          </w:p>
        </w:tc>
        <w:tc>
          <w:tcPr>
            <w:tcW w:w="1418" w:type="dxa"/>
            <w:tcBorders>
              <w:top w:val="single" w:sz="8" w:space="0" w:color="000000"/>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Единица измерения</w:t>
            </w:r>
          </w:p>
        </w:tc>
        <w:tc>
          <w:tcPr>
            <w:tcW w:w="1417" w:type="dxa"/>
            <w:tcBorders>
              <w:top w:val="single" w:sz="8" w:space="0" w:color="000000"/>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На 01.01.2015</w:t>
            </w:r>
          </w:p>
        </w:tc>
        <w:tc>
          <w:tcPr>
            <w:tcW w:w="1457" w:type="dxa"/>
            <w:tcBorders>
              <w:top w:val="single" w:sz="8" w:space="0" w:color="000000"/>
              <w:left w:val="single" w:sz="8" w:space="0" w:color="000000"/>
              <w:bottom w:val="single" w:sz="8" w:space="0" w:color="000000"/>
              <w:right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На 01.01.2016</w:t>
            </w:r>
          </w:p>
        </w:tc>
      </w:tr>
      <w:tr w:rsidR="00BD5643" w:rsidRPr="001423AF">
        <w:trPr>
          <w:trHeight w:val="264"/>
        </w:trPr>
        <w:tc>
          <w:tcPr>
            <w:tcW w:w="4548"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Жилищный фонд - всего                                </w:t>
            </w:r>
          </w:p>
        </w:tc>
        <w:tc>
          <w:tcPr>
            <w:tcW w:w="1418" w:type="dxa"/>
            <w:tcBorders>
              <w:left w:val="single" w:sz="8" w:space="0" w:color="000000"/>
              <w:bottom w:val="single" w:sz="8" w:space="0" w:color="000000"/>
            </w:tcBorders>
            <w:vAlign w:val="bottom"/>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тыс.кв.м.</w:t>
            </w:r>
          </w:p>
        </w:tc>
        <w:tc>
          <w:tcPr>
            <w:tcW w:w="1417" w:type="dxa"/>
            <w:tcBorders>
              <w:left w:val="single" w:sz="8" w:space="0" w:color="000000"/>
              <w:bottom w:val="single" w:sz="8" w:space="0" w:color="000000"/>
            </w:tcBorders>
            <w:vAlign w:val="bottom"/>
          </w:tcPr>
          <w:p w:rsidR="00BD5643" w:rsidRPr="001423AF" w:rsidRDefault="00BD5643" w:rsidP="008216F9">
            <w:pPr>
              <w:pStyle w:val="NoSpacing"/>
              <w:rPr>
                <w:rFonts w:ascii="Times New Roman" w:hAnsi="Times New Roman" w:cs="Times New Roman"/>
                <w:sz w:val="24"/>
                <w:szCs w:val="24"/>
              </w:rPr>
            </w:pPr>
            <w:r>
              <w:rPr>
                <w:rFonts w:ascii="Times New Roman" w:hAnsi="Times New Roman" w:cs="Times New Roman"/>
                <w:sz w:val="24"/>
                <w:szCs w:val="24"/>
              </w:rPr>
              <w:t>22.334</w:t>
            </w:r>
          </w:p>
        </w:tc>
        <w:tc>
          <w:tcPr>
            <w:tcW w:w="1457" w:type="dxa"/>
            <w:tcBorders>
              <w:left w:val="single" w:sz="8" w:space="0" w:color="000000"/>
              <w:bottom w:val="single" w:sz="8" w:space="0" w:color="000000"/>
              <w:right w:val="single" w:sz="8" w:space="0" w:color="000000"/>
            </w:tcBorders>
          </w:tcPr>
          <w:p w:rsidR="00BD5643" w:rsidRPr="001423AF" w:rsidRDefault="00BD5643" w:rsidP="008216F9">
            <w:pPr>
              <w:pStyle w:val="NoSpacing"/>
              <w:rPr>
                <w:rFonts w:ascii="Times New Roman" w:hAnsi="Times New Roman" w:cs="Times New Roman"/>
                <w:sz w:val="24"/>
                <w:szCs w:val="24"/>
              </w:rPr>
            </w:pPr>
            <w:r>
              <w:rPr>
                <w:rFonts w:ascii="Times New Roman" w:hAnsi="Times New Roman" w:cs="Times New Roman"/>
                <w:sz w:val="24"/>
                <w:szCs w:val="24"/>
              </w:rPr>
              <w:t>22.334</w:t>
            </w:r>
          </w:p>
        </w:tc>
      </w:tr>
      <w:tr w:rsidR="00BD5643" w:rsidRPr="001423AF">
        <w:trPr>
          <w:trHeight w:val="264"/>
        </w:trPr>
        <w:tc>
          <w:tcPr>
            <w:tcW w:w="4548" w:type="dxa"/>
            <w:tcBorders>
              <w:left w:val="single" w:sz="8" w:space="0" w:color="000000"/>
              <w:bottom w:val="single" w:sz="8"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Благоустроенный жилой фонд «</w:t>
            </w:r>
            <w:r w:rsidRPr="001423AF">
              <w:rPr>
                <w:rFonts w:ascii="Times New Roman" w:hAnsi="Times New Roman" w:cs="Times New Roman"/>
                <w:b/>
                <w:bCs/>
                <w:sz w:val="24"/>
                <w:szCs w:val="24"/>
              </w:rPr>
              <w:t>(</w:t>
            </w:r>
            <w:r w:rsidRPr="001423AF">
              <w:rPr>
                <w:rFonts w:ascii="Times New Roman" w:hAnsi="Times New Roman" w:cs="Times New Roman"/>
                <w:sz w:val="24"/>
                <w:szCs w:val="24"/>
              </w:rPr>
              <w:t xml:space="preserve">газ, </w:t>
            </w:r>
            <w:r>
              <w:rPr>
                <w:rFonts w:ascii="Times New Roman" w:hAnsi="Times New Roman" w:cs="Times New Roman"/>
                <w:sz w:val="24"/>
                <w:szCs w:val="24"/>
              </w:rPr>
              <w:t xml:space="preserve"> местная канализация,</w:t>
            </w:r>
            <w:r w:rsidRPr="001423AF">
              <w:rPr>
                <w:rFonts w:ascii="Times New Roman" w:hAnsi="Times New Roman" w:cs="Times New Roman"/>
                <w:b/>
                <w:bCs/>
                <w:sz w:val="24"/>
                <w:szCs w:val="24"/>
              </w:rPr>
              <w:t xml:space="preserve"> </w:t>
            </w:r>
            <w:r w:rsidRPr="001423AF">
              <w:rPr>
                <w:rFonts w:ascii="Times New Roman" w:hAnsi="Times New Roman" w:cs="Times New Roman"/>
                <w:sz w:val="24"/>
                <w:szCs w:val="24"/>
              </w:rPr>
              <w:t>водопровод</w:t>
            </w:r>
            <w:r w:rsidRPr="001423AF">
              <w:rPr>
                <w:rFonts w:ascii="Times New Roman" w:hAnsi="Times New Roman" w:cs="Times New Roman"/>
                <w:b/>
                <w:bCs/>
                <w:sz w:val="24"/>
                <w:szCs w:val="24"/>
              </w:rPr>
              <w:t>)</w:t>
            </w:r>
            <w:r w:rsidRPr="001423AF">
              <w:rPr>
                <w:rFonts w:ascii="Times New Roman" w:hAnsi="Times New Roman" w:cs="Times New Roman"/>
                <w:sz w:val="24"/>
                <w:szCs w:val="24"/>
              </w:rPr>
              <w:t xml:space="preserve"> (кол-во жителей)  на территории</w:t>
            </w:r>
          </w:p>
        </w:tc>
        <w:tc>
          <w:tcPr>
            <w:tcW w:w="1418" w:type="dxa"/>
            <w:tcBorders>
              <w:left w:val="single" w:sz="8" w:space="0" w:color="000000"/>
              <w:bottom w:val="single" w:sz="8"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ед.</w:t>
            </w:r>
          </w:p>
        </w:tc>
        <w:tc>
          <w:tcPr>
            <w:tcW w:w="1417" w:type="dxa"/>
            <w:tcBorders>
              <w:left w:val="single" w:sz="8" w:space="0" w:color="000000"/>
              <w:bottom w:val="single" w:sz="8" w:space="0" w:color="000000"/>
            </w:tcBorders>
          </w:tcPr>
          <w:p w:rsidR="00BD5643" w:rsidRPr="00701417" w:rsidRDefault="00BD5643" w:rsidP="00E0483D">
            <w:pPr>
              <w:rPr>
                <w:color w:val="FF0000"/>
              </w:rPr>
            </w:pPr>
            <w:r w:rsidRPr="00701417">
              <w:rPr>
                <w:color w:val="FF0000"/>
              </w:rPr>
              <w:t xml:space="preserve">  </w:t>
            </w:r>
            <w:r>
              <w:rPr>
                <w:color w:val="FF0000"/>
              </w:rPr>
              <w:t>37,700</w:t>
            </w:r>
          </w:p>
        </w:tc>
        <w:tc>
          <w:tcPr>
            <w:tcW w:w="1457" w:type="dxa"/>
            <w:tcBorders>
              <w:left w:val="single" w:sz="8" w:space="0" w:color="000000"/>
              <w:bottom w:val="single" w:sz="8" w:space="0" w:color="000000"/>
              <w:right w:val="single" w:sz="8" w:space="0" w:color="000000"/>
            </w:tcBorders>
          </w:tcPr>
          <w:p w:rsidR="00BD5643" w:rsidRPr="00701417" w:rsidRDefault="00BD5643" w:rsidP="00EF7C8C">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37,700</w:t>
            </w:r>
          </w:p>
          <w:p w:rsidR="00BD5643" w:rsidRPr="00701417" w:rsidRDefault="00BD5643" w:rsidP="00EF7C8C">
            <w:pPr>
              <w:pStyle w:val="NoSpacing"/>
              <w:rPr>
                <w:rFonts w:ascii="Times New Roman" w:hAnsi="Times New Roman" w:cs="Times New Roman"/>
                <w:color w:val="FF0000"/>
                <w:sz w:val="24"/>
                <w:szCs w:val="24"/>
              </w:rPr>
            </w:pPr>
          </w:p>
        </w:tc>
      </w:tr>
      <w:tr w:rsidR="00BD5643" w:rsidRPr="001423AF">
        <w:trPr>
          <w:trHeight w:val="264"/>
        </w:trPr>
        <w:tc>
          <w:tcPr>
            <w:tcW w:w="4548" w:type="dxa"/>
            <w:tcBorders>
              <w:left w:val="single" w:sz="8" w:space="0" w:color="000000"/>
              <w:bottom w:val="single" w:sz="8"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Неблагоустроенный жилой фонд «местн.отопление, без канализации) (кол-во жителей) на территории</w:t>
            </w:r>
          </w:p>
        </w:tc>
        <w:tc>
          <w:tcPr>
            <w:tcW w:w="1418" w:type="dxa"/>
            <w:tcBorders>
              <w:left w:val="single" w:sz="8" w:space="0" w:color="000000"/>
              <w:bottom w:val="single" w:sz="8"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ед.</w:t>
            </w:r>
          </w:p>
        </w:tc>
        <w:tc>
          <w:tcPr>
            <w:tcW w:w="1417" w:type="dxa"/>
            <w:tcBorders>
              <w:left w:val="single" w:sz="8" w:space="0" w:color="000000"/>
              <w:bottom w:val="single" w:sz="8" w:space="0" w:color="000000"/>
            </w:tcBorders>
          </w:tcPr>
          <w:p w:rsidR="00BD5643" w:rsidRPr="00701417" w:rsidRDefault="00BD5643" w:rsidP="00EF7C8C">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2,890</w:t>
            </w:r>
          </w:p>
        </w:tc>
        <w:tc>
          <w:tcPr>
            <w:tcW w:w="1457" w:type="dxa"/>
            <w:tcBorders>
              <w:left w:val="single" w:sz="8" w:space="0" w:color="000000"/>
              <w:bottom w:val="single" w:sz="8" w:space="0" w:color="000000"/>
              <w:right w:val="single" w:sz="8" w:space="0" w:color="000000"/>
            </w:tcBorders>
          </w:tcPr>
          <w:p w:rsidR="00BD5643" w:rsidRPr="00701417" w:rsidRDefault="00BD5643" w:rsidP="00EF7C8C">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2,890</w:t>
            </w:r>
          </w:p>
        </w:tc>
      </w:tr>
      <w:tr w:rsidR="00BD5643" w:rsidRPr="001423AF">
        <w:trPr>
          <w:trHeight w:val="264"/>
        </w:trPr>
        <w:tc>
          <w:tcPr>
            <w:tcW w:w="4548" w:type="dxa"/>
            <w:tcBorders>
              <w:left w:val="single" w:sz="8" w:space="0" w:color="000000"/>
              <w:bottom w:val="single" w:sz="8"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обеспеченность жильем в среднем на одного жителя (кв.м.)</w:t>
            </w:r>
          </w:p>
        </w:tc>
        <w:tc>
          <w:tcPr>
            <w:tcW w:w="1418" w:type="dxa"/>
            <w:tcBorders>
              <w:left w:val="single" w:sz="8" w:space="0" w:color="000000"/>
              <w:bottom w:val="single" w:sz="8"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м</w:t>
            </w:r>
            <w:r w:rsidRPr="001423AF">
              <w:rPr>
                <w:rFonts w:ascii="Times New Roman" w:hAnsi="Times New Roman" w:cs="Times New Roman"/>
                <w:sz w:val="24"/>
                <w:szCs w:val="24"/>
                <w:vertAlign w:val="superscript"/>
              </w:rPr>
              <w:t>2</w:t>
            </w:r>
          </w:p>
        </w:tc>
        <w:tc>
          <w:tcPr>
            <w:tcW w:w="1417" w:type="dxa"/>
            <w:tcBorders>
              <w:left w:val="single" w:sz="8" w:space="0" w:color="000000"/>
              <w:bottom w:val="single" w:sz="8" w:space="0" w:color="000000"/>
            </w:tcBorders>
          </w:tcPr>
          <w:p w:rsidR="00BD5643" w:rsidRPr="00701417" w:rsidRDefault="00BD5643" w:rsidP="00EF7C8C">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26</w:t>
            </w:r>
          </w:p>
        </w:tc>
        <w:tc>
          <w:tcPr>
            <w:tcW w:w="1457" w:type="dxa"/>
            <w:tcBorders>
              <w:left w:val="single" w:sz="8" w:space="0" w:color="000000"/>
              <w:bottom w:val="single" w:sz="8" w:space="0" w:color="000000"/>
              <w:right w:val="single" w:sz="8" w:space="0" w:color="000000"/>
            </w:tcBorders>
          </w:tcPr>
          <w:p w:rsidR="00BD5643" w:rsidRPr="00701417" w:rsidRDefault="00BD5643" w:rsidP="00EF7C8C">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26</w:t>
            </w:r>
          </w:p>
        </w:tc>
      </w:tr>
    </w:tbl>
    <w:p w:rsidR="00BD5643" w:rsidRPr="00EF7C8C"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Жилищный фонд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характеризуется следующими данными: общая площадь жилищного фонда –  </w:t>
      </w:r>
      <w:r>
        <w:rPr>
          <w:rFonts w:ascii="Times New Roman" w:hAnsi="Times New Roman" w:cs="Times New Roman"/>
          <w:color w:val="FF0000"/>
          <w:sz w:val="24"/>
          <w:szCs w:val="24"/>
        </w:rPr>
        <w:t>39,890</w:t>
      </w:r>
      <w:r w:rsidRPr="00EF7C8C">
        <w:rPr>
          <w:rFonts w:ascii="Times New Roman" w:hAnsi="Times New Roman" w:cs="Times New Roman"/>
          <w:sz w:val="24"/>
          <w:szCs w:val="24"/>
        </w:rPr>
        <w:t xml:space="preserve"> тыс. м</w:t>
      </w:r>
      <w:r w:rsidRPr="00EF7C8C">
        <w:rPr>
          <w:rFonts w:ascii="Times New Roman" w:hAnsi="Times New Roman" w:cs="Times New Roman"/>
          <w:sz w:val="24"/>
          <w:szCs w:val="24"/>
          <w:vertAlign w:val="superscript"/>
        </w:rPr>
        <w:t>2</w:t>
      </w:r>
      <w:r>
        <w:rPr>
          <w:rFonts w:ascii="Times New Roman" w:hAnsi="Times New Roman" w:cs="Times New Roman"/>
          <w:sz w:val="24"/>
          <w:szCs w:val="24"/>
        </w:rPr>
        <w:t xml:space="preserve">, обеспеченность жильем –   </w:t>
      </w:r>
      <w:r>
        <w:rPr>
          <w:rFonts w:ascii="Times New Roman" w:hAnsi="Times New Roman" w:cs="Times New Roman"/>
          <w:color w:val="FF0000"/>
          <w:sz w:val="24"/>
          <w:szCs w:val="24"/>
        </w:rPr>
        <w:t>26</w:t>
      </w:r>
      <w:r w:rsidRPr="00EF7C8C">
        <w:rPr>
          <w:rFonts w:ascii="Times New Roman" w:hAnsi="Times New Roman" w:cs="Times New Roman"/>
          <w:sz w:val="24"/>
          <w:szCs w:val="24"/>
        </w:rPr>
        <w:t xml:space="preserve"> м</w:t>
      </w:r>
      <w:r w:rsidRPr="00EF7C8C">
        <w:rPr>
          <w:rFonts w:ascii="Times New Roman" w:hAnsi="Times New Roman" w:cs="Times New Roman"/>
          <w:sz w:val="24"/>
          <w:szCs w:val="24"/>
          <w:vertAlign w:val="superscript"/>
        </w:rPr>
        <w:t>2</w:t>
      </w:r>
      <w:r w:rsidRPr="00EF7C8C">
        <w:rPr>
          <w:rFonts w:ascii="Times New Roman" w:hAnsi="Times New Roman" w:cs="Times New Roman"/>
          <w:sz w:val="24"/>
          <w:szCs w:val="24"/>
        </w:rPr>
        <w:t xml:space="preserve"> общей площади на одного жителя. Тем не менее, проблема по обеспечению жильем населения существует.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Жители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активно участвуют в различных программах по обеспечению жильем: «Жилье молодым семьям»,  «Социальное развитие  села» и т.д.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К услугам  ЖКХ предоставляемым  в поселении  относится теплоснабжение,</w:t>
      </w:r>
      <w:r>
        <w:rPr>
          <w:rFonts w:ascii="Times New Roman" w:hAnsi="Times New Roman" w:cs="Times New Roman"/>
          <w:sz w:val="24"/>
          <w:szCs w:val="24"/>
        </w:rPr>
        <w:t xml:space="preserve"> водоснабжение.</w:t>
      </w:r>
      <w:r w:rsidRPr="00EF7C8C">
        <w:rPr>
          <w:rFonts w:ascii="Times New Roman" w:hAnsi="Times New Roman" w:cs="Times New Roman"/>
          <w:sz w:val="24"/>
          <w:szCs w:val="24"/>
        </w:rPr>
        <w:t xml:space="preserve">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 электроснабжение и водоснабжение,  водоотведение.</w:t>
      </w:r>
    </w:p>
    <w:p w:rsidR="00BD5643" w:rsidRPr="00EF7C8C" w:rsidRDefault="00BD5643" w:rsidP="00EF7C8C">
      <w:pPr>
        <w:pStyle w:val="NoSpacing"/>
        <w:rPr>
          <w:rFonts w:ascii="Times New Roman" w:hAnsi="Times New Roman" w:cs="Times New Roman"/>
          <w:b/>
          <w:bCs/>
          <w:sz w:val="24"/>
          <w:szCs w:val="24"/>
        </w:rPr>
      </w:pPr>
      <w:r w:rsidRPr="00EF7C8C">
        <w:rPr>
          <w:rFonts w:ascii="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b/>
          <w:bCs/>
          <w:sz w:val="24"/>
          <w:szCs w:val="24"/>
        </w:rPr>
        <w:t>2.1.8.   Анализ сильных и слабых сторон населения</w:t>
      </w:r>
    </w:p>
    <w:p w:rsidR="00BD5643" w:rsidRPr="00EF7C8C" w:rsidRDefault="00BD5643" w:rsidP="00EF7C8C">
      <w:pPr>
        <w:pStyle w:val="NoSpacing"/>
        <w:rPr>
          <w:rFonts w:ascii="Times New Roman" w:hAnsi="Times New Roman" w:cs="Times New Roman"/>
          <w:b/>
          <w:bCs/>
          <w:sz w:val="24"/>
          <w:szCs w:val="24"/>
        </w:rPr>
      </w:pPr>
      <w:r w:rsidRPr="00EF7C8C">
        <w:rPr>
          <w:rFonts w:ascii="Times New Roman" w:hAnsi="Times New Roman" w:cs="Times New Roman"/>
          <w:sz w:val="24"/>
          <w:szCs w:val="24"/>
        </w:rPr>
        <w:t xml:space="preserve">Анализ ситуации в поселении сведен в таблицу и выполнен в виде </w:t>
      </w:r>
      <w:r w:rsidRPr="00EF7C8C">
        <w:rPr>
          <w:rFonts w:ascii="Times New Roman" w:hAnsi="Times New Roman" w:cs="Times New Roman"/>
          <w:sz w:val="24"/>
          <w:szCs w:val="24"/>
          <w:lang w:val="en-US"/>
        </w:rPr>
        <w:t>SWOT</w:t>
      </w:r>
      <w:r w:rsidRPr="00EF7C8C">
        <w:rPr>
          <w:rFonts w:ascii="Times New Roman" w:hAnsi="Times New Roman" w:cs="Times New Roman"/>
          <w:sz w:val="24"/>
          <w:szCs w:val="24"/>
        </w:rPr>
        <w:t xml:space="preserve">-анализа проанализированы сильные и слабые стороны, возможности и угрозы. </w:t>
      </w:r>
    </w:p>
    <w:p w:rsidR="00BD5643" w:rsidRPr="00EF7C8C" w:rsidRDefault="00BD5643" w:rsidP="00EF7C8C">
      <w:pPr>
        <w:pStyle w:val="NoSpacing"/>
        <w:rPr>
          <w:rFonts w:ascii="Times New Roman" w:hAnsi="Times New Roman" w:cs="Times New Roman"/>
          <w:b/>
          <w:bCs/>
          <w:sz w:val="24"/>
          <w:szCs w:val="24"/>
        </w:rPr>
      </w:pPr>
      <w:r w:rsidRPr="00EF7C8C">
        <w:rPr>
          <w:rFonts w:ascii="Times New Roman" w:hAnsi="Times New Roman" w:cs="Times New Roman"/>
          <w:b/>
          <w:bCs/>
          <w:sz w:val="24"/>
          <w:szCs w:val="24"/>
        </w:rPr>
        <w:t>Сильные и слабые стороны</w:t>
      </w:r>
    </w:p>
    <w:tbl>
      <w:tblPr>
        <w:tblW w:w="0" w:type="auto"/>
        <w:tblInd w:w="2" w:type="dxa"/>
        <w:tblLayout w:type="fixed"/>
        <w:tblCellMar>
          <w:left w:w="0" w:type="dxa"/>
          <w:right w:w="0" w:type="dxa"/>
        </w:tblCellMar>
        <w:tblLook w:val="0000"/>
      </w:tblPr>
      <w:tblGrid>
        <w:gridCol w:w="3369"/>
        <w:gridCol w:w="6242"/>
      </w:tblGrid>
      <w:tr w:rsidR="00BD5643" w:rsidRPr="001423AF">
        <w:tc>
          <w:tcPr>
            <w:tcW w:w="3369" w:type="dxa"/>
            <w:tcBorders>
              <w:top w:val="single" w:sz="8" w:space="0" w:color="000000"/>
              <w:left w:val="single" w:sz="8" w:space="0" w:color="000000"/>
              <w:bottom w:val="single" w:sz="8" w:space="0" w:color="000000"/>
            </w:tcBorders>
          </w:tcPr>
          <w:p w:rsidR="00BD5643" w:rsidRPr="001423AF" w:rsidRDefault="00BD5643" w:rsidP="00EF7C8C">
            <w:pPr>
              <w:pStyle w:val="NoSpacing"/>
              <w:rPr>
                <w:rFonts w:ascii="Times New Roman" w:hAnsi="Times New Roman" w:cs="Times New Roman"/>
                <w:b/>
                <w:bCs/>
                <w:sz w:val="24"/>
                <w:szCs w:val="24"/>
              </w:rPr>
            </w:pPr>
            <w:r w:rsidRPr="001423AF">
              <w:rPr>
                <w:rFonts w:ascii="Times New Roman" w:hAnsi="Times New Roman" w:cs="Times New Roman"/>
                <w:b/>
                <w:bCs/>
                <w:sz w:val="24"/>
                <w:szCs w:val="24"/>
              </w:rPr>
              <w:t xml:space="preserve">Сильные стороны </w:t>
            </w:r>
          </w:p>
        </w:tc>
        <w:tc>
          <w:tcPr>
            <w:tcW w:w="6242" w:type="dxa"/>
            <w:tcBorders>
              <w:top w:val="single" w:sz="8" w:space="0" w:color="000000"/>
              <w:left w:val="single" w:sz="8" w:space="0" w:color="000000"/>
              <w:bottom w:val="single" w:sz="8" w:space="0" w:color="000000"/>
              <w:right w:val="single" w:sz="8"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Слабые стороны</w:t>
            </w:r>
          </w:p>
        </w:tc>
      </w:tr>
      <w:tr w:rsidR="00BD5643" w:rsidRPr="001423AF">
        <w:tc>
          <w:tcPr>
            <w:tcW w:w="3369" w:type="dxa"/>
            <w:tcBorders>
              <w:left w:val="single" w:sz="8" w:space="0" w:color="000000"/>
              <w:bottom w:val="single" w:sz="8"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1.Экономически выгодное  расположение по отношению  к  развитой  региональной  автомобильной  и   железнодорожной  транспортной  сети</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2.Наличие дорог с твердым  покрытием, </w:t>
            </w:r>
          </w:p>
          <w:p w:rsidR="00BD5643" w:rsidRPr="001423AF" w:rsidRDefault="00BD5643" w:rsidP="00EF7C8C">
            <w:pPr>
              <w:pStyle w:val="NoSpacing"/>
              <w:rPr>
                <w:rFonts w:ascii="Times New Roman" w:hAnsi="Times New Roman" w:cs="Times New Roman"/>
                <w:sz w:val="24"/>
                <w:szCs w:val="24"/>
              </w:rPr>
            </w:pP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3. Сохранена социальная сфера - образовательные, медицинские учреждения, дома культуры.</w:t>
            </w:r>
          </w:p>
          <w:p w:rsidR="00BD5643" w:rsidRPr="001423AF" w:rsidRDefault="00BD5643" w:rsidP="00EF7C8C">
            <w:pPr>
              <w:pStyle w:val="NoSpacing"/>
              <w:rPr>
                <w:rFonts w:ascii="Times New Roman" w:hAnsi="Times New Roman" w:cs="Times New Roman"/>
                <w:sz w:val="24"/>
                <w:szCs w:val="24"/>
              </w:rPr>
            </w:pP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4. Наличие земельных ресурсов для ведения сельскохозяйственного производства, личного подсобного хозяйства.</w:t>
            </w:r>
          </w:p>
          <w:p w:rsidR="00BD5643" w:rsidRPr="001423AF" w:rsidRDefault="00BD5643" w:rsidP="00EF7C8C">
            <w:pPr>
              <w:pStyle w:val="NoSpacing"/>
              <w:rPr>
                <w:rFonts w:ascii="Times New Roman" w:hAnsi="Times New Roman" w:cs="Times New Roman"/>
                <w:sz w:val="24"/>
                <w:szCs w:val="24"/>
              </w:rPr>
            </w:pPr>
            <w:r>
              <w:rPr>
                <w:rFonts w:ascii="Times New Roman" w:hAnsi="Times New Roman" w:cs="Times New Roman"/>
                <w:sz w:val="24"/>
                <w:szCs w:val="24"/>
              </w:rPr>
              <w:t>5</w:t>
            </w:r>
            <w:r w:rsidRPr="001423AF">
              <w:rPr>
                <w:rFonts w:ascii="Times New Roman" w:hAnsi="Times New Roman" w:cs="Times New Roman"/>
                <w:sz w:val="24"/>
                <w:szCs w:val="24"/>
              </w:rPr>
              <w:t>. Благоприятная экологическая ситуация.</w:t>
            </w:r>
          </w:p>
          <w:p w:rsidR="00BD5643" w:rsidRPr="001423AF" w:rsidRDefault="00BD5643" w:rsidP="00EF7C8C">
            <w:pPr>
              <w:pStyle w:val="NoSpacing"/>
              <w:rPr>
                <w:rFonts w:ascii="Times New Roman" w:hAnsi="Times New Roman" w:cs="Times New Roman"/>
                <w:sz w:val="24"/>
                <w:szCs w:val="24"/>
              </w:rPr>
            </w:pPr>
            <w:r>
              <w:rPr>
                <w:rFonts w:ascii="Times New Roman" w:hAnsi="Times New Roman" w:cs="Times New Roman"/>
                <w:sz w:val="24"/>
                <w:szCs w:val="24"/>
              </w:rPr>
              <w:t>6</w:t>
            </w:r>
            <w:r w:rsidRPr="001423AF">
              <w:rPr>
                <w:rFonts w:ascii="Times New Roman" w:hAnsi="Times New Roman" w:cs="Times New Roman"/>
                <w:sz w:val="24"/>
                <w:szCs w:val="24"/>
              </w:rPr>
              <w:t>.Высокий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p w:rsidR="00BD5643" w:rsidRPr="001423AF" w:rsidRDefault="00BD5643" w:rsidP="00EF7C8C">
            <w:pPr>
              <w:pStyle w:val="NoSpacing"/>
              <w:rPr>
                <w:rFonts w:ascii="Times New Roman" w:hAnsi="Times New Roman" w:cs="Times New Roman"/>
                <w:sz w:val="24"/>
                <w:szCs w:val="24"/>
              </w:rPr>
            </w:pPr>
            <w:r>
              <w:rPr>
                <w:rFonts w:ascii="Times New Roman" w:hAnsi="Times New Roman" w:cs="Times New Roman"/>
                <w:sz w:val="24"/>
                <w:szCs w:val="24"/>
              </w:rPr>
              <w:t>7</w:t>
            </w:r>
            <w:r w:rsidRPr="001423AF">
              <w:rPr>
                <w:rFonts w:ascii="Times New Roman" w:hAnsi="Times New Roman" w:cs="Times New Roman"/>
                <w:sz w:val="24"/>
                <w:szCs w:val="24"/>
              </w:rPr>
              <w:t>.Благоприятная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BD5643" w:rsidRPr="001423AF" w:rsidRDefault="00BD5643" w:rsidP="00EF7C8C">
            <w:pPr>
              <w:pStyle w:val="NoSpacing"/>
              <w:rPr>
                <w:rFonts w:ascii="Times New Roman" w:hAnsi="Times New Roman" w:cs="Times New Roman"/>
                <w:sz w:val="24"/>
                <w:szCs w:val="24"/>
              </w:rPr>
            </w:pPr>
          </w:p>
        </w:tc>
        <w:tc>
          <w:tcPr>
            <w:tcW w:w="6242" w:type="dxa"/>
            <w:tcBorders>
              <w:left w:val="single" w:sz="8" w:space="0" w:color="000000"/>
              <w:bottom w:val="single" w:sz="8" w:space="0" w:color="000000"/>
              <w:right w:val="single" w:sz="8"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1.Удаленность  от   административного центра  области -г. Кострома</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 2. Неудовлетворительное  состояние  внутри-поселковых дорог с  асфальтобетонным  и с твердым  покрытием.</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3.Неблагоприятная демографическая ситуация: высокий уровень естественной убыли, старение населения, отток молодёжи из поселения.</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4. Недостаточно  развитая   рыночная  инфраструктура. </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5.Изношенные коммунальные сети, требующие срочного  ремонта    или  частичной   замены (водоводы,  канализация,  теплотрассы). </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6. Недостаточно рабочих мест, высокая безработица.</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7. Недостаточная доходная база бюджета поселения (недостаточный % населения, имеющие оформленные паспорта на имущество в котором они проживают). </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8. Низкий уровень заработной платы (ниже прожиточного минимума) нерегулярная её выплата, у всех категорий работодателей. </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9. У предпринимателей  зачастую отсутствие трудовых договоров с работниками.</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10. Осуществление предпринимательской деятельности в  сфере  торговли  и  лесозаготовки,  недостаточное количество предпринимателей  в  сфере   бытового  обслуживания.</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11. Низкая  покупательная  способность  населения.</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12. Недостаточно детских дошкольных учреждений.</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13. Недостаток квалифицированных медицинских  работников, а именно   врачей.</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14. Недостаток педагогических кадров и их старение в школах поселения.</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15. Недостаточный уровень предоставления образовательных услуг. </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16. Отсутствие системы бытового обслуживания на территории поселения;</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17. Недостаточно развитая  материальная база  для развития физкультуры и спорта, слабое финансирование этой сферы; </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18. Недостаток   доступного    жилья.</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19. Отсутствие инвестиционной привлекательности предприятий находящихся в поселении.</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20.   Повышение аварийности в жилищно-коммунальной сфере поселения.</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21. Снижение объемов продукции в личных подсобных хозяйствах.</w:t>
            </w:r>
          </w:p>
        </w:tc>
      </w:tr>
    </w:tbl>
    <w:p w:rsidR="00BD5643" w:rsidRPr="00EF7C8C"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Проведенный анализ показывает, что как сильные, так и слабые стороны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его географическим (транспортным) положением по отношению к областному  центру  и  крупным   городам.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Старение объектов образования, культуры, спорта и их материальной базы, слабое обновление из-за  отсутствия финансирования.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Проанализировав вышеперечисленные отправные рубежи необходимо  сделать вывод:</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В обобщенном виде главной целью Программы развития  социальной   инфраструктуры  </w:t>
      </w:r>
      <w:r>
        <w:rPr>
          <w:rFonts w:ascii="Times New Roman" w:hAnsi="Times New Roman" w:cs="Times New Roman"/>
          <w:sz w:val="24"/>
          <w:szCs w:val="24"/>
        </w:rPr>
        <w:t>Новоямского сельского поселения Севского</w:t>
      </w:r>
      <w:r w:rsidRPr="00EF7C8C">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Брянской области на 2016-2025</w:t>
      </w:r>
      <w:r w:rsidRPr="00EF7C8C">
        <w:rPr>
          <w:rFonts w:ascii="Times New Roman" w:hAnsi="Times New Roman" w:cs="Times New Roman"/>
          <w:sz w:val="24"/>
          <w:szCs w:val="24"/>
        </w:rPr>
        <w:t xml:space="preserve"> гг. является устойчивое повышение качества жизни нынешних и будущих поколений жителей и благополучие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через устойчивое развитие территории в социальной и экономической сфере.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Для достижения поставленных целей в среднесрочной перспективе необходимо решить следующие задачи:</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2. развить и расширить сферу информационно-консультационного и правового обслуживания населения;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3. построить новые и отремонтировать старые водопроводные сети;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4. отремонтировать дороги внутри и между населенными пунктами поселения; </w:t>
      </w:r>
    </w:p>
    <w:p w:rsidR="00BD5643" w:rsidRPr="00EF7C8C" w:rsidRDefault="00BD5643" w:rsidP="00EF7C8C">
      <w:pPr>
        <w:pStyle w:val="NoSpacing"/>
        <w:rPr>
          <w:rFonts w:ascii="Times New Roman" w:hAnsi="Times New Roman" w:cs="Times New Roman"/>
          <w:sz w:val="24"/>
          <w:szCs w:val="24"/>
        </w:rPr>
      </w:pPr>
      <w:r>
        <w:rPr>
          <w:rFonts w:ascii="Times New Roman" w:hAnsi="Times New Roman" w:cs="Times New Roman"/>
          <w:sz w:val="24"/>
          <w:szCs w:val="24"/>
        </w:rPr>
        <w:t>5. отремонтировать    с</w:t>
      </w:r>
      <w:r w:rsidRPr="00EF7C8C">
        <w:rPr>
          <w:rFonts w:ascii="Times New Roman" w:hAnsi="Times New Roman" w:cs="Times New Roman"/>
          <w:sz w:val="24"/>
          <w:szCs w:val="24"/>
        </w:rPr>
        <w:t xml:space="preserve">портзал </w:t>
      </w:r>
      <w:r>
        <w:rPr>
          <w:rFonts w:ascii="Times New Roman" w:hAnsi="Times New Roman" w:cs="Times New Roman"/>
          <w:sz w:val="24"/>
          <w:szCs w:val="24"/>
        </w:rPr>
        <w:t xml:space="preserve">в Юшинском СК </w:t>
      </w:r>
      <w:r w:rsidRPr="00EF7C8C">
        <w:rPr>
          <w:rFonts w:ascii="Times New Roman" w:hAnsi="Times New Roman" w:cs="Times New Roman"/>
          <w:sz w:val="24"/>
          <w:szCs w:val="24"/>
        </w:rPr>
        <w:t xml:space="preserve"> для  занятий    физкультурой  и спортом;</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6. улучшить состояние здоровья населения  путем  вовлечения  в  спортивную  и  культурную  жизнь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8. отремонтировать объекты культуры и активизация культурной деятельности;</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9. развить личные подсобные хозяйства;</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10. создать условия для безопасного проживания населения на территории поселения;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11. 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BD5643" w:rsidRPr="00EF7C8C" w:rsidRDefault="00BD5643" w:rsidP="00EF7C8C">
      <w:pPr>
        <w:pStyle w:val="NoSpacing"/>
        <w:rPr>
          <w:rFonts w:ascii="Times New Roman" w:hAnsi="Times New Roman" w:cs="Times New Roman"/>
          <w:b/>
          <w:bCs/>
          <w:sz w:val="24"/>
          <w:szCs w:val="24"/>
        </w:rPr>
      </w:pPr>
      <w:r w:rsidRPr="00EF7C8C">
        <w:rPr>
          <w:rFonts w:ascii="Times New Roman" w:hAnsi="Times New Roman" w:cs="Times New Roman"/>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BD5643" w:rsidRPr="00EF7C8C" w:rsidRDefault="00BD5643" w:rsidP="00EF7C8C">
      <w:pPr>
        <w:pStyle w:val="NoSpacing"/>
        <w:rPr>
          <w:rFonts w:ascii="Times New Roman" w:hAnsi="Times New Roman" w:cs="Times New Roman"/>
          <w:b/>
          <w:bCs/>
          <w:sz w:val="24"/>
          <w:szCs w:val="24"/>
        </w:rPr>
      </w:pPr>
      <w:r w:rsidRPr="00EF7C8C">
        <w:rPr>
          <w:rFonts w:ascii="Times New Roman" w:hAnsi="Times New Roman" w:cs="Times New Roman"/>
          <w:b/>
          <w:bCs/>
          <w:sz w:val="24"/>
          <w:szCs w:val="24"/>
        </w:rPr>
        <w:t>3. Основные стратегическими направлениями развития поселения</w:t>
      </w:r>
    </w:p>
    <w:p w:rsidR="00BD5643" w:rsidRPr="00EF7C8C" w:rsidRDefault="00BD5643" w:rsidP="00EF7C8C">
      <w:pPr>
        <w:pStyle w:val="NoSpacing"/>
        <w:rPr>
          <w:rFonts w:ascii="Times New Roman" w:hAnsi="Times New Roman" w:cs="Times New Roman"/>
          <w:b/>
          <w:bCs/>
          <w:sz w:val="24"/>
          <w:szCs w:val="24"/>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Из   анализа вытекает, что стратегическими направлениями развития поселения должны стать  следующие действия: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w:t>
      </w:r>
      <w:r w:rsidRPr="00EF7C8C">
        <w:rPr>
          <w:rFonts w:ascii="Times New Roman" w:hAnsi="Times New Roman" w:cs="Times New Roman"/>
          <w:b/>
          <w:bCs/>
          <w:sz w:val="24"/>
          <w:szCs w:val="24"/>
        </w:rPr>
        <w:t>Экономические:</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BD5643" w:rsidRPr="00EF7C8C" w:rsidRDefault="00BD5643" w:rsidP="00EF7C8C">
      <w:pPr>
        <w:pStyle w:val="NoSpacing"/>
        <w:rPr>
          <w:rFonts w:ascii="Times New Roman" w:hAnsi="Times New Roman" w:cs="Times New Roman"/>
          <w:i/>
          <w:iCs/>
          <w:sz w:val="24"/>
          <w:szCs w:val="24"/>
        </w:rPr>
      </w:pPr>
      <w:r w:rsidRPr="00EF7C8C">
        <w:rPr>
          <w:rFonts w:ascii="Times New Roman" w:hAnsi="Times New Roman" w:cs="Times New Roman"/>
          <w:sz w:val="24"/>
          <w:szCs w:val="24"/>
        </w:rPr>
        <w:t>2.    Содействие развитию   малого и  среднего  предпринимательства  для развития поселения и организации новых рабочих мест.</w:t>
      </w:r>
      <w:r w:rsidRPr="00EF7C8C">
        <w:rPr>
          <w:rFonts w:ascii="Times New Roman" w:hAnsi="Times New Roman" w:cs="Times New Roman"/>
          <w:i/>
          <w:iCs/>
          <w:sz w:val="24"/>
          <w:szCs w:val="24"/>
        </w:rPr>
        <w:t>    </w:t>
      </w:r>
    </w:p>
    <w:p w:rsidR="00BD5643" w:rsidRPr="00EF7C8C" w:rsidRDefault="00BD5643" w:rsidP="00EF7C8C">
      <w:pPr>
        <w:pStyle w:val="NoSpacing"/>
        <w:rPr>
          <w:rFonts w:ascii="Times New Roman" w:hAnsi="Times New Roman" w:cs="Times New Roman"/>
          <w:i/>
          <w:iCs/>
          <w:sz w:val="24"/>
          <w:szCs w:val="24"/>
        </w:rPr>
      </w:pPr>
      <w:r w:rsidRPr="00EF7C8C">
        <w:rPr>
          <w:rFonts w:ascii="Times New Roman" w:hAnsi="Times New Roman" w:cs="Times New Roman"/>
          <w:i/>
          <w:iCs/>
          <w:sz w:val="24"/>
          <w:szCs w:val="24"/>
        </w:rPr>
        <w:t>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i/>
          <w:iCs/>
          <w:sz w:val="24"/>
          <w:szCs w:val="24"/>
        </w:rPr>
        <w:t> </w:t>
      </w:r>
      <w:r w:rsidRPr="00EF7C8C">
        <w:rPr>
          <w:rFonts w:ascii="Times New Roman" w:hAnsi="Times New Roman" w:cs="Times New Roman"/>
          <w:sz w:val="24"/>
          <w:szCs w:val="24"/>
        </w:rPr>
        <w:t xml:space="preserve">            </w:t>
      </w:r>
      <w:r w:rsidRPr="00EF7C8C">
        <w:rPr>
          <w:rFonts w:ascii="Times New Roman" w:hAnsi="Times New Roman" w:cs="Times New Roman"/>
          <w:b/>
          <w:bCs/>
          <w:sz w:val="24"/>
          <w:szCs w:val="24"/>
        </w:rPr>
        <w:t>Социальные</w:t>
      </w:r>
      <w:r w:rsidRPr="00EF7C8C">
        <w:rPr>
          <w:rFonts w:ascii="Times New Roman" w:hAnsi="Times New Roman" w:cs="Times New Roman"/>
          <w:sz w:val="24"/>
          <w:szCs w:val="24"/>
        </w:rPr>
        <w:t>:</w:t>
      </w:r>
    </w:p>
    <w:p w:rsidR="00BD5643" w:rsidRPr="00EF7C8C" w:rsidRDefault="00BD5643" w:rsidP="00EF7C8C">
      <w:pPr>
        <w:pStyle w:val="NoSpacing"/>
        <w:rPr>
          <w:rFonts w:ascii="Times New Roman" w:hAnsi="Times New Roman" w:cs="Times New Roman"/>
          <w:i/>
          <w:iCs/>
          <w:sz w:val="24"/>
          <w:szCs w:val="24"/>
        </w:rPr>
      </w:pPr>
      <w:r w:rsidRPr="00EF7C8C">
        <w:rPr>
          <w:rFonts w:ascii="Times New Roman" w:hAnsi="Times New Roman" w:cs="Times New Roman"/>
          <w:sz w:val="24"/>
          <w:szCs w:val="24"/>
        </w:rPr>
        <w:t xml:space="preserve">1.  Развитие социальной инфраструктуры, образования, здравоохранения, культуры, физкультуры и спорта: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i/>
          <w:iCs/>
          <w:sz w:val="24"/>
          <w:szCs w:val="24"/>
        </w:rPr>
        <w:t xml:space="preserve">  </w:t>
      </w:r>
      <w:r w:rsidRPr="00EF7C8C">
        <w:rPr>
          <w:rFonts w:ascii="Times New Roman" w:hAnsi="Times New Roman" w:cs="Times New Roman"/>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2.    Развитие личного подворья граждан, как источника доходов населения.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привлечение льготных кредитов из областного бюджета на развитие личных подсобных хозяйств;</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организация торговли населения продукцией с личных подворий на «Областной ярмарке»;</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-по максимуму привлечение населения к участию в сезонных ярмарках со своей продукцией;</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-привлечение средств из районного бюджета  на восстановление пастбищ;</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-помощь населению в реализации мяса с личных подсобных хозяйств;</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-поддержка предпринимателей ведущих закупку продукции с личных подсобных хозяйств на выгодных для населения условиях.</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3.   Содействие в привлечении молодых специалистов в поселение (врачей, учителей, работников культуры, муниципальных служащих);</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-помощь членам их семей в устройстве на работу;</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4.    Содействие в обеспечении социальной поддержки слабозащищенным слоям населения: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-консультирование, помощь в получении субсидий, пособий различных льготных выплат;</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5.   Привлечение средств из областного и федерального бюджетов на укрепление жилищно-коммунальной сферы:</w:t>
      </w:r>
    </w:p>
    <w:p w:rsidR="00BD5643" w:rsidRPr="00EF7C8C" w:rsidRDefault="00BD5643" w:rsidP="00EF7C8C">
      <w:pPr>
        <w:pStyle w:val="NoSpacing"/>
        <w:rPr>
          <w:rFonts w:ascii="Times New Roman" w:hAnsi="Times New Roman" w:cs="Times New Roman"/>
          <w:sz w:val="24"/>
          <w:szCs w:val="24"/>
        </w:rPr>
      </w:pPr>
      <w:r>
        <w:rPr>
          <w:rFonts w:ascii="Times New Roman" w:hAnsi="Times New Roman" w:cs="Times New Roman"/>
          <w:sz w:val="24"/>
          <w:szCs w:val="24"/>
        </w:rPr>
        <w:t> -по Программе «Устойчивое развитие сельский территорий» реконструкция водопроводных сетей в п.Воробьёвица</w:t>
      </w:r>
      <w:r w:rsidRPr="00EF7C8C">
        <w:rPr>
          <w:rFonts w:ascii="Times New Roman" w:hAnsi="Times New Roman" w:cs="Times New Roman"/>
          <w:sz w:val="24"/>
          <w:szCs w:val="24"/>
        </w:rPr>
        <w:t>;</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по «Программе переселение  граждан  из  ветхого  аварийного  жилье» для строительства жилья   и  ремонт  муниципального  жилья;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6.   Содействие в развитие систем телефонной и сотовой связи, охват сотовой связью удаленных и труднодоступных поселков поселения.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7.   Освещение населенных пунктов поселения  на  должном  уровне.</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8.   Привлечение средств  из областного и федерального бюджетов на строительство и ремонт внутри-поселковых дорог.</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9.  Привлечение средств из бюджетов различных уровней для благоустройства  поселения.</w:t>
      </w:r>
    </w:p>
    <w:p w:rsidR="00BD5643" w:rsidRPr="00EF7C8C"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Система основных программных мероприятий по развитию </w:t>
      </w:r>
      <w:r>
        <w:rPr>
          <w:rFonts w:ascii="Times New Roman" w:hAnsi="Times New Roman" w:cs="Times New Roman"/>
          <w:sz w:val="24"/>
          <w:szCs w:val="24"/>
        </w:rPr>
        <w:t xml:space="preserve"> Воробьёвицкого  сельского поселения</w:t>
      </w:r>
    </w:p>
    <w:p w:rsidR="00BD5643" w:rsidRPr="00EF7C8C"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Задача формирования стратегии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Использование системного анализа для  разработки Программы позволило выявить и описать основные сферы деятельности в городском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Мероприятия Программы  комплексного развития  социальной  инфраструктуры  </w:t>
      </w:r>
      <w:r>
        <w:rPr>
          <w:rFonts w:ascii="Times New Roman" w:hAnsi="Times New Roman" w:cs="Times New Roman"/>
          <w:sz w:val="24"/>
          <w:szCs w:val="24"/>
        </w:rPr>
        <w:t>Воробьёвицкого сельского поселения Вохомского</w:t>
      </w:r>
      <w:r w:rsidRPr="00EF7C8C">
        <w:rPr>
          <w:rFonts w:ascii="Times New Roman" w:hAnsi="Times New Roman" w:cs="Times New Roman"/>
          <w:sz w:val="24"/>
          <w:szCs w:val="24"/>
        </w:rPr>
        <w:t xml:space="preserve"> муниципального района Костромской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2016-2026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BD5643" w:rsidRPr="00EF7C8C"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b/>
          <w:bCs/>
          <w:sz w:val="24"/>
          <w:szCs w:val="24"/>
        </w:rPr>
        <w:t>Состав мероприятий по совершенствованию сферы у</w:t>
      </w:r>
      <w:r>
        <w:rPr>
          <w:rFonts w:ascii="Times New Roman" w:hAnsi="Times New Roman" w:cs="Times New Roman"/>
          <w:b/>
          <w:bCs/>
          <w:sz w:val="24"/>
          <w:szCs w:val="24"/>
        </w:rPr>
        <w:t xml:space="preserve">правления и развития   Воробьёвицкого сельского поселения Вохомского </w:t>
      </w:r>
      <w:r w:rsidRPr="00EF7C8C">
        <w:rPr>
          <w:rFonts w:ascii="Times New Roman" w:hAnsi="Times New Roman" w:cs="Times New Roman"/>
          <w:b/>
          <w:bCs/>
          <w:sz w:val="24"/>
          <w:szCs w:val="24"/>
        </w:rPr>
        <w:t xml:space="preserve"> муниципального района Костромской    области</w:t>
      </w:r>
    </w:p>
    <w:p w:rsidR="00BD5643" w:rsidRPr="00EF7C8C"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449"/>
        <w:gridCol w:w="2725"/>
        <w:gridCol w:w="1790"/>
        <w:gridCol w:w="1757"/>
        <w:gridCol w:w="2689"/>
      </w:tblGrid>
      <w:tr w:rsidR="00BD5643" w:rsidRPr="001423AF">
        <w:trPr>
          <w:trHeight w:val="494"/>
          <w:tblHeader/>
        </w:trPr>
        <w:tc>
          <w:tcPr>
            <w:tcW w:w="449" w:type="dxa"/>
            <w:tcBorders>
              <w:top w:val="single" w:sz="8" w:space="0" w:color="000000"/>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w:t>
            </w:r>
          </w:p>
        </w:tc>
        <w:tc>
          <w:tcPr>
            <w:tcW w:w="2725" w:type="dxa"/>
            <w:tcBorders>
              <w:top w:val="single" w:sz="8" w:space="0" w:color="000000"/>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Содержание мероприятия</w:t>
            </w:r>
          </w:p>
        </w:tc>
        <w:tc>
          <w:tcPr>
            <w:tcW w:w="1790" w:type="dxa"/>
            <w:tcBorders>
              <w:top w:val="single" w:sz="8" w:space="0" w:color="000000"/>
              <w:left w:val="single" w:sz="8" w:space="0" w:color="000000"/>
              <w:bottom w:val="single" w:sz="8" w:space="0" w:color="000000"/>
            </w:tcBorders>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Ожидаемые результаты</w:t>
            </w:r>
          </w:p>
        </w:tc>
      </w:tr>
      <w:tr w:rsidR="00BD5643" w:rsidRPr="001423AF">
        <w:trPr>
          <w:trHeight w:val="494"/>
        </w:trPr>
        <w:tc>
          <w:tcPr>
            <w:tcW w:w="449"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1</w:t>
            </w:r>
          </w:p>
        </w:tc>
        <w:tc>
          <w:tcPr>
            <w:tcW w:w="2725"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Разработка перспективного плана развития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2016 г.</w:t>
            </w:r>
          </w:p>
        </w:tc>
        <w:tc>
          <w:tcPr>
            <w:tcW w:w="2689" w:type="dxa"/>
            <w:tcBorders>
              <w:left w:val="single" w:sz="8" w:space="0" w:color="000000"/>
              <w:bottom w:val="single" w:sz="8" w:space="0" w:color="000000"/>
              <w:right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Современная концепция управления городским поселением, включающая основные направления социальной и экономической политики </w:t>
            </w:r>
          </w:p>
        </w:tc>
      </w:tr>
      <w:tr w:rsidR="00BD5643" w:rsidRPr="001423AF">
        <w:trPr>
          <w:trHeight w:val="494"/>
        </w:trPr>
        <w:tc>
          <w:tcPr>
            <w:tcW w:w="449"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2</w:t>
            </w:r>
          </w:p>
        </w:tc>
        <w:tc>
          <w:tcPr>
            <w:tcW w:w="2725"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Разработка плана мероприятий по реализации программы комплексного  развития  социальной  инфраструктуры </w:t>
            </w:r>
          </w:p>
        </w:tc>
        <w:tc>
          <w:tcPr>
            <w:tcW w:w="1790"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689" w:type="dxa"/>
            <w:tcBorders>
              <w:left w:val="single" w:sz="8" w:space="0" w:color="000000"/>
              <w:bottom w:val="single" w:sz="8" w:space="0" w:color="000000"/>
              <w:right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Ежегодный план мероприятий по реализации Программы</w:t>
            </w:r>
          </w:p>
        </w:tc>
      </w:tr>
      <w:tr w:rsidR="00BD5643" w:rsidRPr="001423AF">
        <w:trPr>
          <w:trHeight w:val="494"/>
        </w:trPr>
        <w:tc>
          <w:tcPr>
            <w:tcW w:w="449"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3</w:t>
            </w:r>
          </w:p>
        </w:tc>
        <w:tc>
          <w:tcPr>
            <w:tcW w:w="2725"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BD5643" w:rsidRPr="001423AF" w:rsidRDefault="00BD5643" w:rsidP="00EF7C8C">
            <w:pPr>
              <w:pStyle w:val="NoSpacing"/>
              <w:rPr>
                <w:rFonts w:ascii="Times New Roman" w:hAnsi="Times New Roman" w:cs="Times New Roman"/>
                <w:sz w:val="24"/>
                <w:szCs w:val="24"/>
              </w:rPr>
            </w:pP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689" w:type="dxa"/>
            <w:tcBorders>
              <w:left w:val="single" w:sz="8" w:space="0" w:color="000000"/>
              <w:bottom w:val="single" w:sz="8" w:space="0" w:color="000000"/>
              <w:right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муниципального управления (график переподготовки, и обучения специалистов)</w:t>
            </w:r>
          </w:p>
        </w:tc>
      </w:tr>
      <w:tr w:rsidR="00BD5643" w:rsidRPr="001423AF">
        <w:trPr>
          <w:trHeight w:val="494"/>
        </w:trPr>
        <w:tc>
          <w:tcPr>
            <w:tcW w:w="449"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4</w:t>
            </w:r>
          </w:p>
        </w:tc>
        <w:tc>
          <w:tcPr>
            <w:tcW w:w="2725"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Поддержки и развитие  малого  и  среднего   предпринимательства  в  </w:t>
            </w:r>
            <w:r>
              <w:rPr>
                <w:rFonts w:ascii="Times New Roman" w:hAnsi="Times New Roman" w:cs="Times New Roman"/>
                <w:sz w:val="24"/>
                <w:szCs w:val="24"/>
              </w:rPr>
              <w:t>сельском поселении</w:t>
            </w:r>
            <w:r w:rsidRPr="001423AF">
              <w:rPr>
                <w:rFonts w:ascii="Times New Roman" w:hAnsi="Times New Roman" w:cs="Times New Roman"/>
                <w:sz w:val="24"/>
                <w:szCs w:val="24"/>
              </w:rPr>
              <w:t xml:space="preserve"> совместно с Советом поддержки предпринимательства</w:t>
            </w:r>
          </w:p>
        </w:tc>
        <w:tc>
          <w:tcPr>
            <w:tcW w:w="1790" w:type="dxa"/>
            <w:tcBorders>
              <w:left w:val="single" w:sz="8" w:space="0" w:color="000000"/>
              <w:bottom w:val="single" w:sz="8" w:space="0" w:color="000000"/>
            </w:tcBorders>
          </w:tcPr>
          <w:p w:rsidR="00BD5643" w:rsidRPr="001423AF" w:rsidRDefault="00BD5643" w:rsidP="00EF7C8C">
            <w:pPr>
              <w:pStyle w:val="NoSpacing"/>
              <w:rPr>
                <w:rFonts w:ascii="Times New Roman" w:hAnsi="Times New Roman" w:cs="Times New Roman"/>
                <w:sz w:val="24"/>
                <w:szCs w:val="24"/>
              </w:rPr>
            </w:pPr>
          </w:p>
          <w:p w:rsidR="00BD5643" w:rsidRPr="001423AF" w:rsidRDefault="00BD5643" w:rsidP="00EF7C8C">
            <w:pPr>
              <w:pStyle w:val="NoSpacing"/>
              <w:rPr>
                <w:rFonts w:ascii="Times New Roman" w:hAnsi="Times New Roman" w:cs="Times New Roman"/>
                <w:sz w:val="24"/>
                <w:szCs w:val="24"/>
              </w:rPr>
            </w:pP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 2016-2026 гг.</w:t>
            </w:r>
          </w:p>
        </w:tc>
        <w:tc>
          <w:tcPr>
            <w:tcW w:w="2689" w:type="dxa"/>
            <w:tcBorders>
              <w:left w:val="single" w:sz="8" w:space="0" w:color="000000"/>
              <w:bottom w:val="single" w:sz="8" w:space="0" w:color="000000"/>
              <w:right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Повышение предпринимательской активности в городском  поселении</w:t>
            </w:r>
          </w:p>
        </w:tc>
      </w:tr>
      <w:tr w:rsidR="00BD5643" w:rsidRPr="001423AF">
        <w:trPr>
          <w:trHeight w:val="494"/>
        </w:trPr>
        <w:tc>
          <w:tcPr>
            <w:tcW w:w="449"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5</w:t>
            </w:r>
          </w:p>
        </w:tc>
        <w:tc>
          <w:tcPr>
            <w:tcW w:w="2725"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BD5643" w:rsidRPr="001423AF" w:rsidRDefault="00BD5643" w:rsidP="00EF7C8C">
            <w:pPr>
              <w:pStyle w:val="NoSpacing"/>
              <w:rPr>
                <w:rFonts w:ascii="Times New Roman" w:hAnsi="Times New Roman" w:cs="Times New Roman"/>
                <w:sz w:val="24"/>
                <w:szCs w:val="24"/>
              </w:rPr>
            </w:pPr>
          </w:p>
          <w:p w:rsidR="00BD5643" w:rsidRPr="001423AF" w:rsidRDefault="00BD5643" w:rsidP="00EF7C8C">
            <w:pPr>
              <w:pStyle w:val="NoSpacing"/>
              <w:rPr>
                <w:rFonts w:ascii="Times New Roman" w:hAnsi="Times New Roman" w:cs="Times New Roman"/>
                <w:sz w:val="24"/>
                <w:szCs w:val="24"/>
              </w:rPr>
            </w:pPr>
          </w:p>
          <w:p w:rsidR="00BD5643" w:rsidRPr="001423AF" w:rsidRDefault="00BD5643" w:rsidP="00EF7C8C">
            <w:pPr>
              <w:pStyle w:val="NoSpacing"/>
              <w:rPr>
                <w:rFonts w:ascii="Times New Roman" w:hAnsi="Times New Roman" w:cs="Times New Roman"/>
                <w:sz w:val="24"/>
                <w:szCs w:val="24"/>
              </w:rPr>
            </w:pP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689" w:type="dxa"/>
            <w:tcBorders>
              <w:left w:val="single" w:sz="8" w:space="0" w:color="000000"/>
              <w:bottom w:val="single" w:sz="8" w:space="0" w:color="000000"/>
              <w:right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BD5643" w:rsidRPr="001423AF">
        <w:trPr>
          <w:trHeight w:val="494"/>
        </w:trPr>
        <w:tc>
          <w:tcPr>
            <w:tcW w:w="449"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6</w:t>
            </w:r>
          </w:p>
        </w:tc>
        <w:tc>
          <w:tcPr>
            <w:tcW w:w="2725"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Формирование и совершенствование системы муниципального заказа в поселении</w:t>
            </w:r>
          </w:p>
        </w:tc>
        <w:tc>
          <w:tcPr>
            <w:tcW w:w="1790" w:type="dxa"/>
            <w:tcBorders>
              <w:left w:val="single" w:sz="8" w:space="0" w:color="000000"/>
              <w:bottom w:val="single" w:sz="8" w:space="0" w:color="000000"/>
            </w:tcBorders>
          </w:tcPr>
          <w:p w:rsidR="00BD5643" w:rsidRDefault="00BD5643" w:rsidP="00EF7C8C">
            <w:pPr>
              <w:pStyle w:val="NoSpacing"/>
              <w:rPr>
                <w:rFonts w:ascii="Times New Roman" w:hAnsi="Times New Roman" w:cs="Times New Roman"/>
                <w:sz w:val="24"/>
                <w:szCs w:val="24"/>
              </w:rPr>
            </w:pP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Эффективное использование  местного бюджета за счет внедрения системы муниципального заказа в поселении</w:t>
            </w:r>
          </w:p>
        </w:tc>
      </w:tr>
      <w:tr w:rsidR="00BD5643" w:rsidRPr="001423AF">
        <w:trPr>
          <w:trHeight w:val="494"/>
        </w:trPr>
        <w:tc>
          <w:tcPr>
            <w:tcW w:w="449"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7</w:t>
            </w:r>
          </w:p>
        </w:tc>
        <w:tc>
          <w:tcPr>
            <w:tcW w:w="2725"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Проведение систематических мероприятий по продвижению продукции предприятий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BD5643" w:rsidRPr="001423AF" w:rsidRDefault="00BD5643" w:rsidP="00EF7C8C">
            <w:pPr>
              <w:pStyle w:val="NoSpacing"/>
              <w:rPr>
                <w:rFonts w:ascii="Times New Roman" w:hAnsi="Times New Roman" w:cs="Times New Roman"/>
                <w:sz w:val="24"/>
                <w:szCs w:val="24"/>
              </w:rPr>
            </w:pPr>
          </w:p>
          <w:p w:rsidR="00BD5643" w:rsidRPr="001423AF" w:rsidRDefault="00BD5643" w:rsidP="00EF7C8C">
            <w:pPr>
              <w:pStyle w:val="NoSpacing"/>
              <w:rPr>
                <w:rFonts w:ascii="Times New Roman" w:hAnsi="Times New Roman" w:cs="Times New Roman"/>
                <w:sz w:val="24"/>
                <w:szCs w:val="24"/>
              </w:rPr>
            </w:pP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689" w:type="dxa"/>
            <w:tcBorders>
              <w:left w:val="single" w:sz="8" w:space="0" w:color="000000"/>
              <w:bottom w:val="single" w:sz="8" w:space="0" w:color="000000"/>
              <w:right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Стимулирование производства и продвижение на рынок продукции, производимой предприятиями поселения </w:t>
            </w:r>
          </w:p>
        </w:tc>
      </w:tr>
      <w:tr w:rsidR="00BD5643" w:rsidRPr="001423AF">
        <w:trPr>
          <w:trHeight w:val="494"/>
        </w:trPr>
        <w:tc>
          <w:tcPr>
            <w:tcW w:w="449"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8</w:t>
            </w:r>
          </w:p>
        </w:tc>
        <w:tc>
          <w:tcPr>
            <w:tcW w:w="2725"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BD5643" w:rsidRPr="001423AF" w:rsidRDefault="00BD5643" w:rsidP="00EF7C8C">
            <w:pPr>
              <w:pStyle w:val="NoSpacing"/>
              <w:rPr>
                <w:rFonts w:ascii="Times New Roman" w:hAnsi="Times New Roman" w:cs="Times New Roman"/>
                <w:sz w:val="24"/>
                <w:szCs w:val="24"/>
              </w:rPr>
            </w:pP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2016 г.</w:t>
            </w:r>
          </w:p>
        </w:tc>
        <w:tc>
          <w:tcPr>
            <w:tcW w:w="2689" w:type="dxa"/>
            <w:tcBorders>
              <w:left w:val="single" w:sz="8" w:space="0" w:color="000000"/>
              <w:bottom w:val="single" w:sz="8" w:space="0" w:color="000000"/>
              <w:right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бюджетного процесса на местном уровне</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(Наработка нормативной базы)</w:t>
            </w:r>
          </w:p>
        </w:tc>
      </w:tr>
      <w:tr w:rsidR="00BD5643" w:rsidRPr="001423AF">
        <w:trPr>
          <w:trHeight w:val="494"/>
        </w:trPr>
        <w:tc>
          <w:tcPr>
            <w:tcW w:w="449"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9</w:t>
            </w:r>
          </w:p>
        </w:tc>
        <w:tc>
          <w:tcPr>
            <w:tcW w:w="2725"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Выполнение  мероприятий  в  соответствии с  «Программой  комплексного развития коммунальной инфраструктуры поселения на 2014-2024 годы»</w:t>
            </w:r>
          </w:p>
        </w:tc>
        <w:tc>
          <w:tcPr>
            <w:tcW w:w="1790" w:type="dxa"/>
            <w:tcBorders>
              <w:left w:val="single" w:sz="8" w:space="0" w:color="000000"/>
              <w:bottom w:val="single" w:sz="8" w:space="0" w:color="000000"/>
            </w:tcBorders>
          </w:tcPr>
          <w:p w:rsidR="00BD5643" w:rsidRPr="001423AF" w:rsidRDefault="00BD5643" w:rsidP="00EF7C8C">
            <w:pPr>
              <w:pStyle w:val="NoSpacing"/>
              <w:rPr>
                <w:rFonts w:ascii="Times New Roman" w:hAnsi="Times New Roman" w:cs="Times New Roman"/>
                <w:sz w:val="24"/>
                <w:szCs w:val="24"/>
              </w:rPr>
            </w:pPr>
          </w:p>
          <w:p w:rsidR="00BD5643" w:rsidRPr="001423AF" w:rsidRDefault="00BD5643" w:rsidP="00EF7C8C">
            <w:pPr>
              <w:pStyle w:val="NoSpacing"/>
              <w:rPr>
                <w:rFonts w:ascii="Times New Roman" w:hAnsi="Times New Roman" w:cs="Times New Roman"/>
                <w:sz w:val="24"/>
                <w:szCs w:val="24"/>
              </w:rPr>
            </w:pP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689" w:type="dxa"/>
            <w:tcBorders>
              <w:left w:val="single" w:sz="8" w:space="0" w:color="000000"/>
              <w:bottom w:val="single" w:sz="8" w:space="0" w:color="000000"/>
              <w:right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Повышение качества предоставляемых жилищно-коммунальных услуг</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разработка и реализация мероприятий по развитию коммунального комплекса   поселения</w:t>
            </w:r>
          </w:p>
        </w:tc>
      </w:tr>
      <w:tr w:rsidR="00BD5643" w:rsidRPr="001423AF">
        <w:trPr>
          <w:trHeight w:val="494"/>
        </w:trPr>
        <w:tc>
          <w:tcPr>
            <w:tcW w:w="449"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10</w:t>
            </w:r>
          </w:p>
        </w:tc>
        <w:tc>
          <w:tcPr>
            <w:tcW w:w="2725"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Разработка системы контроля   и регулирования потребительского рынка в </w:t>
            </w:r>
            <w:r>
              <w:rPr>
                <w:rFonts w:ascii="Times New Roman" w:hAnsi="Times New Roman" w:cs="Times New Roman"/>
                <w:sz w:val="24"/>
                <w:szCs w:val="24"/>
              </w:rPr>
              <w:t xml:space="preserve"> поселении</w:t>
            </w:r>
            <w:r w:rsidRPr="001423AF">
              <w:rPr>
                <w:rFonts w:ascii="Times New Roman" w:hAnsi="Times New Roman" w:cs="Times New Roman"/>
                <w:sz w:val="24"/>
                <w:szCs w:val="24"/>
              </w:rPr>
              <w:t xml:space="preserve"> (полиция, Роспотребнадзор)</w:t>
            </w:r>
          </w:p>
        </w:tc>
        <w:tc>
          <w:tcPr>
            <w:tcW w:w="1790" w:type="dxa"/>
            <w:tcBorders>
              <w:left w:val="single" w:sz="8" w:space="0" w:color="000000"/>
              <w:bottom w:val="single" w:sz="8" w:space="0" w:color="000000"/>
            </w:tcBorders>
          </w:tcPr>
          <w:p w:rsidR="00BD5643" w:rsidRPr="001423AF" w:rsidRDefault="00BD5643" w:rsidP="00EF7C8C">
            <w:pPr>
              <w:pStyle w:val="NoSpacing"/>
              <w:rPr>
                <w:rFonts w:ascii="Times New Roman" w:hAnsi="Times New Roman" w:cs="Times New Roman"/>
                <w:sz w:val="24"/>
                <w:szCs w:val="24"/>
              </w:rPr>
            </w:pP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Обеспечение наполнения потребительского рынка товарами и услугами, удовлетворение спроса населения</w:t>
            </w:r>
          </w:p>
        </w:tc>
      </w:tr>
      <w:tr w:rsidR="00BD5643" w:rsidRPr="001423AF">
        <w:trPr>
          <w:trHeight w:val="494"/>
        </w:trPr>
        <w:tc>
          <w:tcPr>
            <w:tcW w:w="449"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11</w:t>
            </w:r>
          </w:p>
        </w:tc>
        <w:tc>
          <w:tcPr>
            <w:tcW w:w="2725"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Организация системы контроля за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BD5643" w:rsidRPr="001423AF" w:rsidRDefault="00BD5643" w:rsidP="00EF7C8C">
            <w:pPr>
              <w:pStyle w:val="NoSpacing"/>
              <w:rPr>
                <w:rFonts w:ascii="Times New Roman" w:hAnsi="Times New Roman" w:cs="Times New Roman"/>
                <w:sz w:val="24"/>
                <w:szCs w:val="24"/>
              </w:rPr>
            </w:pP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Выявление отклонений основных  фактических показателей  развития поселения от запланированных</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Глава поселения)</w:t>
            </w:r>
          </w:p>
        </w:tc>
      </w:tr>
      <w:tr w:rsidR="00BD5643" w:rsidRPr="001423AF">
        <w:trPr>
          <w:trHeight w:val="494"/>
        </w:trPr>
        <w:tc>
          <w:tcPr>
            <w:tcW w:w="449"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12</w:t>
            </w:r>
          </w:p>
        </w:tc>
        <w:tc>
          <w:tcPr>
            <w:tcW w:w="2725"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Контроль за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BD5643" w:rsidRPr="001423AF" w:rsidRDefault="00BD5643" w:rsidP="00EF7C8C">
            <w:pPr>
              <w:pStyle w:val="NoSpacing"/>
              <w:rPr>
                <w:rFonts w:ascii="Times New Roman" w:hAnsi="Times New Roman" w:cs="Times New Roman"/>
                <w:sz w:val="24"/>
                <w:szCs w:val="24"/>
              </w:rPr>
            </w:pP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Улучшение экологической ситуации, сохранение природных ресурсов поселения</w:t>
            </w:r>
          </w:p>
          <w:p w:rsidR="00BD5643" w:rsidRPr="001423AF" w:rsidRDefault="00BD5643" w:rsidP="00EF7C8C">
            <w:pPr>
              <w:pStyle w:val="NoSpacing"/>
              <w:rPr>
                <w:rFonts w:ascii="Times New Roman" w:hAnsi="Times New Roman" w:cs="Times New Roman"/>
                <w:sz w:val="24"/>
                <w:szCs w:val="24"/>
              </w:rPr>
            </w:pPr>
          </w:p>
        </w:tc>
      </w:tr>
      <w:tr w:rsidR="00BD5643" w:rsidRPr="001423AF">
        <w:trPr>
          <w:trHeight w:val="494"/>
        </w:trPr>
        <w:tc>
          <w:tcPr>
            <w:tcW w:w="449"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13</w:t>
            </w:r>
          </w:p>
        </w:tc>
        <w:tc>
          <w:tcPr>
            <w:tcW w:w="2725"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Контроль динамики развития ЛПХ.</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Выявление потребности в кредитных ресурсах.</w:t>
            </w:r>
          </w:p>
        </w:tc>
        <w:tc>
          <w:tcPr>
            <w:tcW w:w="1790" w:type="dxa"/>
            <w:tcBorders>
              <w:left w:val="single" w:sz="8" w:space="0" w:color="000000"/>
              <w:bottom w:val="single" w:sz="8" w:space="0" w:color="000000"/>
            </w:tcBorders>
          </w:tcPr>
          <w:p w:rsidR="00BD5643" w:rsidRPr="001423AF" w:rsidRDefault="00BD5643" w:rsidP="00EF7C8C">
            <w:pPr>
              <w:pStyle w:val="NoSpacing"/>
              <w:rPr>
                <w:rFonts w:ascii="Times New Roman" w:hAnsi="Times New Roman" w:cs="Times New Roman"/>
                <w:sz w:val="24"/>
                <w:szCs w:val="24"/>
              </w:rPr>
            </w:pPr>
          </w:p>
          <w:p w:rsidR="00BD5643" w:rsidRPr="001423AF" w:rsidRDefault="00BD5643" w:rsidP="00EF7C8C">
            <w:pPr>
              <w:pStyle w:val="NoSpacing"/>
              <w:rPr>
                <w:rFonts w:ascii="Times New Roman" w:hAnsi="Times New Roman" w:cs="Times New Roman"/>
                <w:sz w:val="24"/>
                <w:szCs w:val="24"/>
              </w:rPr>
            </w:pPr>
          </w:p>
          <w:p w:rsidR="00BD5643" w:rsidRPr="001423AF" w:rsidRDefault="00BD5643" w:rsidP="00EF7C8C">
            <w:pPr>
              <w:pStyle w:val="NoSpacing"/>
              <w:rPr>
                <w:rFonts w:ascii="Times New Roman" w:hAnsi="Times New Roman" w:cs="Times New Roman"/>
                <w:sz w:val="24"/>
                <w:szCs w:val="24"/>
              </w:rPr>
            </w:pPr>
          </w:p>
          <w:p w:rsidR="00BD5643" w:rsidRPr="001423AF" w:rsidRDefault="00BD5643" w:rsidP="00EF7C8C">
            <w:pPr>
              <w:pStyle w:val="NoSpacing"/>
              <w:rPr>
                <w:rFonts w:ascii="Times New Roman" w:hAnsi="Times New Roman" w:cs="Times New Roman"/>
                <w:sz w:val="24"/>
                <w:szCs w:val="24"/>
              </w:rPr>
            </w:pP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2016-2026</w:t>
            </w:r>
          </w:p>
        </w:tc>
        <w:tc>
          <w:tcPr>
            <w:tcW w:w="2689" w:type="dxa"/>
            <w:tcBorders>
              <w:left w:val="single" w:sz="8" w:space="0" w:color="000000"/>
              <w:bottom w:val="single" w:sz="8" w:space="0" w:color="000000"/>
              <w:right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Развитие ЛПХ на территории поселений </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(Глава поселения и конкурсная комиссия поселения)</w:t>
            </w:r>
          </w:p>
        </w:tc>
      </w:tr>
    </w:tbl>
    <w:p w:rsidR="00BD5643" w:rsidRPr="00EF7C8C" w:rsidRDefault="00BD5643" w:rsidP="00EF7C8C">
      <w:pPr>
        <w:pStyle w:val="NoSpacing"/>
        <w:rPr>
          <w:rFonts w:ascii="Times New Roman" w:hAnsi="Times New Roman" w:cs="Times New Roman"/>
          <w:b/>
          <w:bCs/>
          <w:sz w:val="24"/>
          <w:szCs w:val="24"/>
        </w:rPr>
      </w:pPr>
    </w:p>
    <w:p w:rsidR="00BD5643" w:rsidRPr="00EF7C8C" w:rsidRDefault="00BD5643" w:rsidP="00EF7C8C">
      <w:pPr>
        <w:pStyle w:val="NoSpacing"/>
        <w:rPr>
          <w:rFonts w:ascii="Times New Roman" w:hAnsi="Times New Roman" w:cs="Times New Roman"/>
          <w:b/>
          <w:bCs/>
          <w:sz w:val="24"/>
          <w:szCs w:val="24"/>
        </w:rPr>
      </w:pPr>
    </w:p>
    <w:p w:rsidR="00BD5643" w:rsidRPr="00EF7C8C" w:rsidRDefault="00BD5643" w:rsidP="00EF7C8C">
      <w:pPr>
        <w:pStyle w:val="NoSpacing"/>
        <w:rPr>
          <w:rFonts w:ascii="Times New Roman" w:hAnsi="Times New Roman" w:cs="Times New Roman"/>
          <w:b/>
          <w:bCs/>
          <w:sz w:val="24"/>
          <w:szCs w:val="24"/>
        </w:rPr>
      </w:pPr>
    </w:p>
    <w:p w:rsidR="00BD5643" w:rsidRPr="00EF7C8C" w:rsidRDefault="00BD5643" w:rsidP="00EF7C8C">
      <w:pPr>
        <w:pStyle w:val="NoSpacing"/>
        <w:rPr>
          <w:rFonts w:ascii="Times New Roman" w:hAnsi="Times New Roman" w:cs="Times New Roman"/>
          <w:b/>
          <w:bCs/>
          <w:sz w:val="24"/>
          <w:szCs w:val="24"/>
        </w:rPr>
      </w:pPr>
    </w:p>
    <w:p w:rsidR="00BD5643" w:rsidRPr="00EF7C8C" w:rsidRDefault="00BD5643" w:rsidP="00EF7C8C">
      <w:pPr>
        <w:pStyle w:val="NoSpacing"/>
        <w:rPr>
          <w:rFonts w:ascii="Times New Roman" w:hAnsi="Times New Roman" w:cs="Times New Roman"/>
          <w:b/>
          <w:bCs/>
          <w:sz w:val="24"/>
          <w:szCs w:val="24"/>
        </w:rPr>
      </w:pPr>
    </w:p>
    <w:p w:rsidR="00BD5643" w:rsidRPr="00EF7C8C" w:rsidRDefault="00BD5643" w:rsidP="00EF7C8C">
      <w:pPr>
        <w:pStyle w:val="NoSpacing"/>
        <w:rPr>
          <w:rFonts w:ascii="Times New Roman" w:hAnsi="Times New Roman" w:cs="Times New Roman"/>
          <w:b/>
          <w:bCs/>
          <w:sz w:val="24"/>
          <w:szCs w:val="24"/>
        </w:rPr>
      </w:pPr>
    </w:p>
    <w:p w:rsidR="00BD5643" w:rsidRPr="00EF7C8C" w:rsidRDefault="00BD5643" w:rsidP="00EF7C8C">
      <w:pPr>
        <w:pStyle w:val="NoSpacing"/>
        <w:rPr>
          <w:rFonts w:ascii="Times New Roman" w:hAnsi="Times New Roman" w:cs="Times New Roman"/>
          <w:b/>
          <w:bCs/>
          <w:sz w:val="24"/>
          <w:szCs w:val="24"/>
        </w:rPr>
      </w:pPr>
      <w:r w:rsidRPr="00EF7C8C">
        <w:rPr>
          <w:rFonts w:ascii="Times New Roman" w:hAnsi="Times New Roman" w:cs="Times New Roman"/>
          <w:b/>
          <w:bCs/>
          <w:sz w:val="24"/>
          <w:szCs w:val="24"/>
        </w:rPr>
        <w:t xml:space="preserve">Состав    мероприятий  по   обеспечению    условий   функционирования   и   поддержанию       работоспособности   основных  элементов </w:t>
      </w:r>
      <w:r>
        <w:rPr>
          <w:rFonts w:ascii="Times New Roman" w:hAnsi="Times New Roman" w:cs="Times New Roman"/>
          <w:b/>
          <w:bCs/>
          <w:sz w:val="24"/>
          <w:szCs w:val="24"/>
        </w:rPr>
        <w:t>Воробьёвицкого</w:t>
      </w:r>
      <w:r w:rsidRPr="00EF7C8C">
        <w:rPr>
          <w:rFonts w:ascii="Times New Roman" w:hAnsi="Times New Roman" w:cs="Times New Roman"/>
          <w:b/>
          <w:bCs/>
          <w:sz w:val="24"/>
          <w:szCs w:val="24"/>
        </w:rPr>
        <w:t xml:space="preserve">  </w:t>
      </w:r>
      <w:r>
        <w:rPr>
          <w:rFonts w:ascii="Times New Roman" w:hAnsi="Times New Roman" w:cs="Times New Roman"/>
          <w:b/>
          <w:bCs/>
          <w:sz w:val="24"/>
          <w:szCs w:val="24"/>
        </w:rPr>
        <w:t>сельского поселения</w:t>
      </w:r>
    </w:p>
    <w:tbl>
      <w:tblPr>
        <w:tblW w:w="9410" w:type="dxa"/>
        <w:tblInd w:w="2" w:type="dxa"/>
        <w:tblLayout w:type="fixed"/>
        <w:tblCellMar>
          <w:left w:w="0" w:type="dxa"/>
          <w:right w:w="0" w:type="dxa"/>
        </w:tblCellMar>
        <w:tblLook w:val="0000"/>
      </w:tblPr>
      <w:tblGrid>
        <w:gridCol w:w="692"/>
        <w:gridCol w:w="2835"/>
        <w:gridCol w:w="1578"/>
        <w:gridCol w:w="1404"/>
        <w:gridCol w:w="2901"/>
      </w:tblGrid>
      <w:tr w:rsidR="00BD5643" w:rsidRPr="001423AF">
        <w:trPr>
          <w:trHeight w:val="494"/>
          <w:tblHeader/>
        </w:trPr>
        <w:tc>
          <w:tcPr>
            <w:tcW w:w="692" w:type="dxa"/>
            <w:tcBorders>
              <w:top w:val="single" w:sz="8" w:space="0" w:color="000000"/>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b/>
                <w:bCs/>
                <w:sz w:val="24"/>
                <w:szCs w:val="24"/>
              </w:rPr>
            </w:pPr>
            <w:r w:rsidRPr="001423AF">
              <w:rPr>
                <w:rFonts w:ascii="Times New Roman" w:hAnsi="Times New Roman" w:cs="Times New Roman"/>
                <w:b/>
                <w:bCs/>
                <w:sz w:val="24"/>
                <w:szCs w:val="24"/>
              </w:rPr>
              <w:t>№</w:t>
            </w:r>
          </w:p>
        </w:tc>
        <w:tc>
          <w:tcPr>
            <w:tcW w:w="2835" w:type="dxa"/>
            <w:tcBorders>
              <w:top w:val="single" w:sz="8" w:space="0" w:color="000000"/>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b/>
                <w:bCs/>
                <w:sz w:val="24"/>
                <w:szCs w:val="24"/>
              </w:rPr>
            </w:pPr>
            <w:r w:rsidRPr="001423AF">
              <w:rPr>
                <w:rFonts w:ascii="Times New Roman" w:hAnsi="Times New Roman" w:cs="Times New Roman"/>
                <w:b/>
                <w:bCs/>
                <w:sz w:val="24"/>
                <w:szCs w:val="24"/>
              </w:rPr>
              <w:t>Содержание мероприятия</w:t>
            </w:r>
          </w:p>
        </w:tc>
        <w:tc>
          <w:tcPr>
            <w:tcW w:w="1578" w:type="dxa"/>
            <w:tcBorders>
              <w:top w:val="single" w:sz="8" w:space="0" w:color="000000"/>
              <w:left w:val="single" w:sz="8" w:space="0" w:color="000000"/>
              <w:bottom w:val="single" w:sz="8" w:space="0" w:color="000000"/>
            </w:tcBorders>
          </w:tcPr>
          <w:p w:rsidR="00BD5643" w:rsidRPr="001423AF" w:rsidRDefault="00BD5643" w:rsidP="00EF7C8C">
            <w:pPr>
              <w:pStyle w:val="NoSpacing"/>
              <w:rPr>
                <w:rFonts w:ascii="Times New Roman" w:hAnsi="Times New Roman" w:cs="Times New Roman"/>
                <w:b/>
                <w:bCs/>
                <w:sz w:val="24"/>
                <w:szCs w:val="24"/>
              </w:rPr>
            </w:pPr>
            <w:r w:rsidRPr="001423AF">
              <w:rPr>
                <w:rFonts w:ascii="Times New Roman" w:hAnsi="Times New Roman" w:cs="Times New Roman"/>
                <w:b/>
                <w:bCs/>
                <w:sz w:val="24"/>
                <w:szCs w:val="24"/>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b/>
                <w:bCs/>
                <w:sz w:val="24"/>
                <w:szCs w:val="24"/>
              </w:rPr>
            </w:pPr>
            <w:r w:rsidRPr="001423AF">
              <w:rPr>
                <w:rFonts w:ascii="Times New Roman" w:hAnsi="Times New Roman" w:cs="Times New Roman"/>
                <w:b/>
                <w:bCs/>
                <w:sz w:val="24"/>
                <w:szCs w:val="24"/>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b/>
                <w:bCs/>
                <w:sz w:val="24"/>
                <w:szCs w:val="24"/>
              </w:rPr>
              <w:t>Ожидаемые результаты</w:t>
            </w:r>
          </w:p>
        </w:tc>
      </w:tr>
      <w:tr w:rsidR="00BD5643" w:rsidRPr="001423AF">
        <w:trPr>
          <w:trHeight w:val="494"/>
        </w:trPr>
        <w:tc>
          <w:tcPr>
            <w:tcW w:w="692"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1</w:t>
            </w:r>
          </w:p>
        </w:tc>
        <w:tc>
          <w:tcPr>
            <w:tcW w:w="2835"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Создание условий для привлечения финансовых ресурсов и инвестиций на территорию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w:t>
            </w:r>
          </w:p>
        </w:tc>
        <w:tc>
          <w:tcPr>
            <w:tcW w:w="1578"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Местный  бюджет Областной бюджет</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Привлеченные  средства</w:t>
            </w:r>
          </w:p>
        </w:tc>
        <w:tc>
          <w:tcPr>
            <w:tcW w:w="1404"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Увеличение   потоков финансовых   ресурсов </w:t>
            </w:r>
          </w:p>
        </w:tc>
      </w:tr>
      <w:tr w:rsidR="00BD5643" w:rsidRPr="001423AF">
        <w:trPr>
          <w:trHeight w:val="494"/>
        </w:trPr>
        <w:tc>
          <w:tcPr>
            <w:tcW w:w="692"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2</w:t>
            </w:r>
          </w:p>
        </w:tc>
        <w:tc>
          <w:tcPr>
            <w:tcW w:w="2835"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областной бюджет, местный бюджет</w:t>
            </w:r>
          </w:p>
          <w:p w:rsidR="00BD5643" w:rsidRPr="001423AF" w:rsidRDefault="00BD5643" w:rsidP="00EF7C8C">
            <w:pPr>
              <w:pStyle w:val="NoSpacing"/>
              <w:rPr>
                <w:rFonts w:ascii="Times New Roman" w:hAnsi="Times New Roman" w:cs="Times New Roman"/>
                <w:sz w:val="24"/>
                <w:szCs w:val="24"/>
              </w:rPr>
            </w:pPr>
            <w:r>
              <w:rPr>
                <w:rFonts w:ascii="Times New Roman" w:hAnsi="Times New Roman" w:cs="Times New Roman"/>
                <w:sz w:val="24"/>
                <w:szCs w:val="24"/>
              </w:rPr>
              <w:t>3</w:t>
            </w:r>
            <w:r w:rsidRPr="001423AF">
              <w:rPr>
                <w:rFonts w:ascii="Times New Roman" w:hAnsi="Times New Roman" w:cs="Times New Roman"/>
                <w:sz w:val="24"/>
                <w:szCs w:val="24"/>
              </w:rPr>
              <w:t>00 тыс. руб. в год</w:t>
            </w:r>
          </w:p>
          <w:p w:rsidR="00BD5643" w:rsidRPr="001423AF" w:rsidRDefault="00BD5643" w:rsidP="00EF7C8C">
            <w:pPr>
              <w:pStyle w:val="NoSpacing"/>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Обеспечение безопасности дорожного  движения  и транспортной доступности населенных пунктов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r>
      <w:tr w:rsidR="00BD5643" w:rsidRPr="001423AF">
        <w:trPr>
          <w:trHeight w:val="494"/>
        </w:trPr>
        <w:tc>
          <w:tcPr>
            <w:tcW w:w="692"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3</w:t>
            </w:r>
          </w:p>
        </w:tc>
        <w:tc>
          <w:tcPr>
            <w:tcW w:w="2835"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Областной  бюджет, </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местный бюджет </w:t>
            </w:r>
          </w:p>
        </w:tc>
        <w:tc>
          <w:tcPr>
            <w:tcW w:w="1404"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BD5643" w:rsidRPr="001423AF">
        <w:trPr>
          <w:trHeight w:val="494"/>
        </w:trPr>
        <w:tc>
          <w:tcPr>
            <w:tcW w:w="692"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4</w:t>
            </w:r>
          </w:p>
        </w:tc>
        <w:tc>
          <w:tcPr>
            <w:tcW w:w="2835"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Поддержание материально-технической базы учреждений находящихся  в  ведении  администрации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в надлежащем для использования состоянии</w:t>
            </w:r>
          </w:p>
        </w:tc>
        <w:tc>
          <w:tcPr>
            <w:tcW w:w="1578"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BD5643" w:rsidRPr="001423AF" w:rsidRDefault="00BD5643" w:rsidP="00EF7C8C">
            <w:pPr>
              <w:pStyle w:val="NoSpacing"/>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Обеспечение населения необходимыми социальными услугами </w:t>
            </w:r>
          </w:p>
        </w:tc>
      </w:tr>
      <w:tr w:rsidR="00BD5643" w:rsidRPr="001423AF">
        <w:trPr>
          <w:trHeight w:val="494"/>
        </w:trPr>
        <w:tc>
          <w:tcPr>
            <w:tcW w:w="692"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5</w:t>
            </w:r>
          </w:p>
        </w:tc>
        <w:tc>
          <w:tcPr>
            <w:tcW w:w="2835"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Областной бюджет </w:t>
            </w:r>
          </w:p>
        </w:tc>
        <w:tc>
          <w:tcPr>
            <w:tcW w:w="1404"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Увеличение производства сельскохозяйственной продукции в личных подсобных хозяйствах</w:t>
            </w:r>
          </w:p>
        </w:tc>
      </w:tr>
      <w:tr w:rsidR="00BD5643" w:rsidRPr="001423AF">
        <w:trPr>
          <w:trHeight w:val="494"/>
        </w:trPr>
        <w:tc>
          <w:tcPr>
            <w:tcW w:w="692"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6</w:t>
            </w:r>
          </w:p>
        </w:tc>
        <w:tc>
          <w:tcPr>
            <w:tcW w:w="2835"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Обеспечение участия жителей всех населённых пунктов поселения в социальных, культурных, спортивных и других мероприятиях, проводимых районной и городской администрациями</w:t>
            </w:r>
          </w:p>
        </w:tc>
        <w:tc>
          <w:tcPr>
            <w:tcW w:w="1578"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Местный бюджет </w:t>
            </w:r>
          </w:p>
          <w:p w:rsidR="00BD5643" w:rsidRPr="001423AF" w:rsidRDefault="00BD5643" w:rsidP="00EF7C8C">
            <w:pPr>
              <w:pStyle w:val="NoSpacing"/>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Повышение активности населения, нацеливание на здоровый образ жизни</w:t>
            </w:r>
          </w:p>
        </w:tc>
      </w:tr>
      <w:tr w:rsidR="00BD5643" w:rsidRPr="001423AF">
        <w:trPr>
          <w:trHeight w:val="494"/>
        </w:trPr>
        <w:tc>
          <w:tcPr>
            <w:tcW w:w="692"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7</w:t>
            </w:r>
          </w:p>
        </w:tc>
        <w:tc>
          <w:tcPr>
            <w:tcW w:w="2835"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Благоустройство территории</w:t>
            </w:r>
          </w:p>
        </w:tc>
        <w:tc>
          <w:tcPr>
            <w:tcW w:w="1578"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BD5643" w:rsidRPr="001423AF" w:rsidRDefault="00BD5643" w:rsidP="00EF7C8C">
            <w:pPr>
              <w:pStyle w:val="NoSpacing"/>
              <w:rPr>
                <w:rFonts w:ascii="Times New Roman" w:hAnsi="Times New Roman" w:cs="Times New Roman"/>
                <w:sz w:val="24"/>
                <w:szCs w:val="24"/>
              </w:rPr>
            </w:pPr>
            <w:r>
              <w:rPr>
                <w:rFonts w:ascii="Times New Roman" w:hAnsi="Times New Roman" w:cs="Times New Roman"/>
                <w:sz w:val="24"/>
                <w:szCs w:val="24"/>
              </w:rPr>
              <w:t>2</w:t>
            </w:r>
            <w:r w:rsidRPr="001423AF">
              <w:rPr>
                <w:rFonts w:ascii="Times New Roman" w:hAnsi="Times New Roman" w:cs="Times New Roman"/>
                <w:sz w:val="24"/>
                <w:szCs w:val="24"/>
              </w:rPr>
              <w:t>00 тыс.руб. в год</w:t>
            </w:r>
          </w:p>
        </w:tc>
        <w:tc>
          <w:tcPr>
            <w:tcW w:w="1404"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Благоустроительные работы в населенных пунктах поселения,  освещение улиц</w:t>
            </w:r>
          </w:p>
        </w:tc>
      </w:tr>
      <w:tr w:rsidR="00BD5643" w:rsidRPr="001423AF">
        <w:trPr>
          <w:trHeight w:val="494"/>
        </w:trPr>
        <w:tc>
          <w:tcPr>
            <w:tcW w:w="692"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8</w:t>
            </w:r>
          </w:p>
        </w:tc>
        <w:tc>
          <w:tcPr>
            <w:tcW w:w="2835"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Освещение  территории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c>
          <w:tcPr>
            <w:tcW w:w="1578"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BD5643" w:rsidRPr="001423AF" w:rsidRDefault="00BD5643" w:rsidP="00EF7C8C">
            <w:pPr>
              <w:pStyle w:val="NoSpacing"/>
              <w:rPr>
                <w:rFonts w:ascii="Times New Roman" w:hAnsi="Times New Roman" w:cs="Times New Roman"/>
                <w:sz w:val="24"/>
                <w:szCs w:val="24"/>
              </w:rPr>
            </w:pPr>
            <w:r>
              <w:rPr>
                <w:rFonts w:ascii="Times New Roman" w:hAnsi="Times New Roman" w:cs="Times New Roman"/>
                <w:sz w:val="24"/>
                <w:szCs w:val="24"/>
              </w:rPr>
              <w:t>70</w:t>
            </w:r>
            <w:r w:rsidRPr="001423AF">
              <w:rPr>
                <w:rFonts w:ascii="Times New Roman" w:hAnsi="Times New Roman" w:cs="Times New Roman"/>
                <w:sz w:val="24"/>
                <w:szCs w:val="24"/>
              </w:rPr>
              <w:t xml:space="preserve"> тыс.рублей</w:t>
            </w:r>
          </w:p>
        </w:tc>
        <w:tc>
          <w:tcPr>
            <w:tcW w:w="1404"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Работы  по  освещению улиц  и  установке    дополнительных светильников. </w:t>
            </w:r>
          </w:p>
        </w:tc>
      </w:tr>
      <w:tr w:rsidR="00BD5643" w:rsidRPr="001423AF">
        <w:trPr>
          <w:trHeight w:val="494"/>
        </w:trPr>
        <w:tc>
          <w:tcPr>
            <w:tcW w:w="692"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Pr>
                <w:rFonts w:ascii="Times New Roman" w:hAnsi="Times New Roman" w:cs="Times New Roman"/>
                <w:sz w:val="24"/>
                <w:szCs w:val="24"/>
              </w:rPr>
              <w:t>9</w:t>
            </w:r>
          </w:p>
        </w:tc>
        <w:tc>
          <w:tcPr>
            <w:tcW w:w="2835"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Ремонт  подъездных дорог к пожарным водоемам</w:t>
            </w:r>
          </w:p>
        </w:tc>
        <w:tc>
          <w:tcPr>
            <w:tcW w:w="1578"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 50 тыс. руб. </w:t>
            </w:r>
          </w:p>
        </w:tc>
        <w:tc>
          <w:tcPr>
            <w:tcW w:w="1404" w:type="dxa"/>
            <w:tcBorders>
              <w:left w:val="single" w:sz="8" w:space="0" w:color="000000"/>
              <w:bottom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2016-2026</w:t>
            </w:r>
          </w:p>
        </w:tc>
        <w:tc>
          <w:tcPr>
            <w:tcW w:w="2901" w:type="dxa"/>
            <w:tcBorders>
              <w:left w:val="single" w:sz="8" w:space="0" w:color="000000"/>
              <w:bottom w:val="single" w:sz="8" w:space="0" w:color="000000"/>
              <w:right w:val="single" w:sz="8" w:space="0" w:color="000000"/>
            </w:tcBorders>
            <w:vAlign w:val="center"/>
          </w:tcPr>
          <w:p w:rsidR="00BD5643" w:rsidRPr="001423AF" w:rsidRDefault="00BD5643" w:rsidP="00EF7C8C">
            <w:pPr>
              <w:pStyle w:val="NoSpacing"/>
              <w:rPr>
                <w:rFonts w:ascii="Times New Roman" w:hAnsi="Times New Roman" w:cs="Times New Roman"/>
                <w:sz w:val="24"/>
                <w:szCs w:val="24"/>
              </w:rPr>
            </w:pPr>
            <w:r w:rsidRPr="001423AF">
              <w:rPr>
                <w:rFonts w:ascii="Times New Roman" w:hAnsi="Times New Roman" w:cs="Times New Roman"/>
                <w:sz w:val="24"/>
                <w:szCs w:val="24"/>
              </w:rPr>
              <w:t xml:space="preserve"> Обеспечение пожарной безопасности</w:t>
            </w:r>
          </w:p>
        </w:tc>
      </w:tr>
    </w:tbl>
    <w:p w:rsidR="00BD5643" w:rsidRPr="00EF7C8C" w:rsidRDefault="00BD5643" w:rsidP="00EF7C8C">
      <w:pPr>
        <w:pStyle w:val="NoSpacing"/>
        <w:rPr>
          <w:rFonts w:ascii="Times New Roman" w:hAnsi="Times New Roman" w:cs="Times New Roman"/>
          <w:sz w:val="24"/>
          <w:szCs w:val="24"/>
          <w:u w:val="single"/>
        </w:rPr>
      </w:pPr>
      <w:r w:rsidRPr="00EF7C8C">
        <w:rPr>
          <w:rFonts w:ascii="Times New Roman" w:hAnsi="Times New Roman" w:cs="Times New Roman"/>
          <w:sz w:val="24"/>
          <w:szCs w:val="24"/>
          <w:u w:val="single"/>
        </w:rPr>
        <w:t xml:space="preserve"> </w:t>
      </w:r>
    </w:p>
    <w:p w:rsidR="00BD5643" w:rsidRPr="00EF7C8C" w:rsidRDefault="00BD5643" w:rsidP="00EF7C8C">
      <w:pPr>
        <w:pStyle w:val="NoSpacing"/>
        <w:rPr>
          <w:rFonts w:ascii="Times New Roman" w:hAnsi="Times New Roman" w:cs="Times New Roman"/>
          <w:sz w:val="24"/>
          <w:szCs w:val="24"/>
          <w:u w:val="single"/>
        </w:rPr>
      </w:pPr>
      <w:r w:rsidRPr="00EF7C8C">
        <w:rPr>
          <w:rFonts w:ascii="Times New Roman" w:hAnsi="Times New Roman" w:cs="Times New Roman"/>
          <w:sz w:val="24"/>
          <w:szCs w:val="24"/>
          <w:u w:val="single"/>
        </w:rPr>
        <w:t>Развитие и поддержка малого предпринимательства</w:t>
      </w:r>
    </w:p>
    <w:p w:rsidR="00BD5643" w:rsidRPr="00EF7C8C" w:rsidRDefault="00BD5643" w:rsidP="00EF7C8C">
      <w:pPr>
        <w:pStyle w:val="NoSpacing"/>
        <w:rPr>
          <w:rFonts w:ascii="Times New Roman" w:hAnsi="Times New Roman" w:cs="Times New Roman"/>
          <w:sz w:val="24"/>
          <w:szCs w:val="24"/>
          <w:u w:val="single"/>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Основные задачи:</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формирование правового пространства, обеспечивающего беспрепятственное развитие малого и  среднего  предпринимательства.</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выявление и поддержка приоритетных направлений развития малого бизнеса.</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вовлечение в предпринимательскую деятельность представителей различных слоев населения;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увеличение  доходов  населения  и создание условий для самореализации граждан;</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поддержка в продвижении местных товаропроизводителей посредством ярмарочно-выставочных   мероприятий.</w:t>
      </w:r>
    </w:p>
    <w:p w:rsidR="00BD5643" w:rsidRPr="00EF7C8C"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Pr>
          <w:rFonts w:ascii="Times New Roman" w:hAnsi="Times New Roman" w:cs="Times New Roman"/>
          <w:sz w:val="24"/>
          <w:szCs w:val="24"/>
          <w:shd w:val="clear" w:color="auto" w:fill="FFFFFF"/>
        </w:rPr>
        <w:t>сельского</w:t>
      </w:r>
      <w:r w:rsidRPr="00EF7C8C">
        <w:rPr>
          <w:rFonts w:ascii="Times New Roman" w:hAnsi="Times New Roman" w:cs="Times New Roman"/>
          <w:sz w:val="24"/>
          <w:szCs w:val="24"/>
          <w:shd w:val="clear" w:color="auto" w:fill="FFFFFF"/>
        </w:rPr>
        <w:t xml:space="preserve"> поселения  субъектам малого предпринимательства оказывается преимущество.</w:t>
      </w:r>
    </w:p>
    <w:p w:rsidR="00BD5643" w:rsidRPr="00EF7C8C"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В рамках реализации политики в области развития малого и среднего предпринимательства определены следующие приоритеты:</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1) организация мероприятий  по сбыту  сельскохозяйственной продукции;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2) производство товаров народного потребления продовольственного и промышленного назначения;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3) развитие народных ремесел, туризма;</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4) бытовые услуги (ремонт, реставрация и пошив обуви; ремонт и пошив верхней одежды; фотография; парикмахерские и др.)</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5) строительство, в том числе жилья;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6) выполнение дорожных работ;</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7) производство строительных материалов;</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Проведение различных конкурсов среди предпринимателей.</w:t>
      </w:r>
    </w:p>
    <w:p w:rsidR="00BD5643" w:rsidRPr="00EF7C8C" w:rsidRDefault="00BD5643" w:rsidP="00EF7C8C">
      <w:pPr>
        <w:pStyle w:val="NoSpacing"/>
        <w:rPr>
          <w:rFonts w:ascii="Times New Roman" w:hAnsi="Times New Roman" w:cs="Times New Roman"/>
          <w:sz w:val="24"/>
          <w:szCs w:val="24"/>
          <w:u w:val="single"/>
        </w:rPr>
      </w:pPr>
      <w:r w:rsidRPr="00EF7C8C">
        <w:rPr>
          <w:rFonts w:ascii="Times New Roman" w:hAnsi="Times New Roman" w:cs="Times New Roman"/>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BD5643" w:rsidRPr="00EF7C8C" w:rsidRDefault="00BD5643" w:rsidP="00EF7C8C">
      <w:pPr>
        <w:pStyle w:val="NoSpacing"/>
        <w:rPr>
          <w:rFonts w:ascii="Times New Roman" w:hAnsi="Times New Roman" w:cs="Times New Roman"/>
          <w:sz w:val="24"/>
          <w:szCs w:val="24"/>
          <w:u w:val="single"/>
        </w:rPr>
      </w:pPr>
    </w:p>
    <w:p w:rsidR="00BD5643" w:rsidRPr="00EF7C8C" w:rsidRDefault="00BD5643" w:rsidP="00EF7C8C">
      <w:pPr>
        <w:pStyle w:val="NoSpacing"/>
        <w:rPr>
          <w:rFonts w:ascii="Times New Roman" w:hAnsi="Times New Roman" w:cs="Times New Roman"/>
          <w:sz w:val="24"/>
          <w:szCs w:val="24"/>
          <w:u w:val="single"/>
        </w:rPr>
      </w:pPr>
      <w:r w:rsidRPr="00EF7C8C">
        <w:rPr>
          <w:rFonts w:ascii="Times New Roman" w:hAnsi="Times New Roman" w:cs="Times New Roman"/>
          <w:sz w:val="24"/>
          <w:szCs w:val="24"/>
          <w:u w:val="single"/>
        </w:rPr>
        <w:t>Развитие коммунального комплекса</w:t>
      </w:r>
    </w:p>
    <w:p w:rsidR="00BD5643" w:rsidRPr="00EF7C8C" w:rsidRDefault="00BD5643" w:rsidP="00EF7C8C">
      <w:pPr>
        <w:pStyle w:val="NoSpacing"/>
        <w:rPr>
          <w:rFonts w:ascii="Times New Roman" w:hAnsi="Times New Roman" w:cs="Times New Roman"/>
          <w:sz w:val="24"/>
          <w:szCs w:val="24"/>
          <w:u w:val="single"/>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Развитие среды проживания населения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коммунальный  услуг.</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BD5643" w:rsidRPr="00EF7C8C" w:rsidRDefault="00BD5643" w:rsidP="00EF7C8C">
      <w:pPr>
        <w:pStyle w:val="NoSpacing"/>
        <w:rPr>
          <w:rFonts w:ascii="Times New Roman" w:hAnsi="Times New Roman" w:cs="Times New Roman"/>
          <w:sz w:val="24"/>
          <w:szCs w:val="24"/>
          <w:shd w:val="clear" w:color="auto" w:fill="FFFFFF"/>
        </w:rPr>
      </w:pPr>
      <w:r w:rsidRPr="00EF7C8C">
        <w:rPr>
          <w:rFonts w:ascii="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BD5643" w:rsidRPr="00EF7C8C" w:rsidRDefault="00BD5643" w:rsidP="00EF7C8C">
      <w:pPr>
        <w:pStyle w:val="NoSpacing"/>
        <w:rPr>
          <w:rFonts w:ascii="Times New Roman" w:hAnsi="Times New Roman" w:cs="Times New Roman"/>
          <w:sz w:val="24"/>
          <w:szCs w:val="24"/>
          <w:u w:val="single"/>
        </w:rPr>
      </w:pPr>
      <w:r w:rsidRPr="00EF7C8C">
        <w:rPr>
          <w:rFonts w:ascii="Times New Roman" w:hAnsi="Times New Roman" w:cs="Times New Roman"/>
          <w:sz w:val="24"/>
          <w:szCs w:val="24"/>
          <w:shd w:val="clear" w:color="auto" w:fill="FFFFFF"/>
        </w:rPr>
        <w:t xml:space="preserve">В целях привлечения инвестиций в коммунальную инфраструктуру </w:t>
      </w:r>
      <w:r>
        <w:rPr>
          <w:rFonts w:ascii="Times New Roman" w:hAnsi="Times New Roman" w:cs="Times New Roman"/>
          <w:sz w:val="24"/>
          <w:szCs w:val="24"/>
          <w:shd w:val="clear" w:color="auto" w:fill="FFFFFF"/>
        </w:rPr>
        <w:t>сельского</w:t>
      </w:r>
      <w:r w:rsidRPr="00EF7C8C">
        <w:rPr>
          <w:rFonts w:ascii="Times New Roman" w:hAnsi="Times New Roman" w:cs="Times New Roman"/>
          <w:sz w:val="24"/>
          <w:szCs w:val="24"/>
          <w:shd w:val="clear" w:color="auto" w:fill="FFFFFF"/>
        </w:rPr>
        <w:t xml:space="preserve"> поселения , согласно закону «О водоснабжении и водоотведении», фз о теплоснабжении, фз о концессионных соглашениях, определен перечень объектов тепло и водоснабжения, в отношении которых, планируется заключение концессионных соглашений</w:t>
      </w:r>
    </w:p>
    <w:p w:rsidR="00BD5643" w:rsidRPr="00EF7C8C" w:rsidRDefault="00BD5643" w:rsidP="00EF7C8C">
      <w:pPr>
        <w:pStyle w:val="NoSpacing"/>
        <w:rPr>
          <w:rFonts w:ascii="Times New Roman" w:hAnsi="Times New Roman" w:cs="Times New Roman"/>
          <w:sz w:val="24"/>
          <w:szCs w:val="24"/>
          <w:u w:val="single"/>
        </w:rPr>
      </w:pPr>
    </w:p>
    <w:p w:rsidR="00BD5643" w:rsidRPr="00EF7C8C" w:rsidRDefault="00BD5643" w:rsidP="00EF7C8C">
      <w:pPr>
        <w:pStyle w:val="NoSpacing"/>
        <w:rPr>
          <w:rFonts w:ascii="Times New Roman" w:hAnsi="Times New Roman" w:cs="Times New Roman"/>
          <w:sz w:val="24"/>
          <w:szCs w:val="24"/>
          <w:u w:val="single"/>
        </w:rPr>
      </w:pPr>
    </w:p>
    <w:p w:rsidR="00BD5643" w:rsidRPr="00EF7C8C" w:rsidRDefault="00BD5643" w:rsidP="00EF7C8C">
      <w:pPr>
        <w:pStyle w:val="NoSpacing"/>
        <w:rPr>
          <w:rFonts w:ascii="Times New Roman" w:hAnsi="Times New Roman" w:cs="Times New Roman"/>
          <w:sz w:val="24"/>
          <w:szCs w:val="24"/>
          <w:u w:val="single"/>
        </w:rPr>
      </w:pPr>
      <w:r w:rsidRPr="00EF7C8C">
        <w:rPr>
          <w:rFonts w:ascii="Times New Roman" w:hAnsi="Times New Roman" w:cs="Times New Roman"/>
          <w:sz w:val="24"/>
          <w:szCs w:val="24"/>
          <w:u w:val="single"/>
        </w:rPr>
        <w:t xml:space="preserve"> Благоустройство</w:t>
      </w:r>
    </w:p>
    <w:p w:rsidR="00BD5643" w:rsidRPr="00EF7C8C" w:rsidRDefault="00BD5643" w:rsidP="00EF7C8C">
      <w:pPr>
        <w:pStyle w:val="NoSpacing"/>
        <w:rPr>
          <w:rFonts w:ascii="Times New Roman" w:hAnsi="Times New Roman" w:cs="Times New Roman"/>
          <w:sz w:val="24"/>
          <w:szCs w:val="24"/>
          <w:u w:val="single"/>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парков  находящихся  на  территории  поселения,   увеличится привлекательность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BD5643" w:rsidRPr="00EF7C8C" w:rsidRDefault="00BD5643" w:rsidP="00EF7C8C">
      <w:pPr>
        <w:pStyle w:val="NoSpacing"/>
        <w:rPr>
          <w:rFonts w:ascii="Times New Roman" w:hAnsi="Times New Roman" w:cs="Times New Roman"/>
          <w:sz w:val="24"/>
          <w:szCs w:val="24"/>
          <w:u w:val="single"/>
        </w:rPr>
      </w:pPr>
      <w:r w:rsidRPr="00EF7C8C">
        <w:rPr>
          <w:rFonts w:ascii="Times New Roman" w:hAnsi="Times New Roman" w:cs="Times New Roman"/>
          <w:sz w:val="24"/>
          <w:szCs w:val="24"/>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и  администрацией  Костромской  области</w:t>
      </w:r>
    </w:p>
    <w:p w:rsidR="00BD5643" w:rsidRPr="00EF7C8C" w:rsidRDefault="00BD5643" w:rsidP="00EF7C8C">
      <w:pPr>
        <w:pStyle w:val="NoSpacing"/>
        <w:rPr>
          <w:rFonts w:ascii="Times New Roman" w:hAnsi="Times New Roman" w:cs="Times New Roman"/>
          <w:sz w:val="24"/>
          <w:szCs w:val="24"/>
          <w:u w:val="single"/>
        </w:rPr>
      </w:pPr>
    </w:p>
    <w:p w:rsidR="00BD5643" w:rsidRPr="00EF7C8C" w:rsidRDefault="00BD5643" w:rsidP="00EF7C8C">
      <w:pPr>
        <w:pStyle w:val="NoSpacing"/>
        <w:rPr>
          <w:rFonts w:ascii="Times New Roman" w:hAnsi="Times New Roman" w:cs="Times New Roman"/>
          <w:sz w:val="24"/>
          <w:szCs w:val="24"/>
          <w:u w:val="single"/>
        </w:rPr>
      </w:pPr>
      <w:r w:rsidRPr="00EF7C8C">
        <w:rPr>
          <w:rFonts w:ascii="Times New Roman" w:hAnsi="Times New Roman" w:cs="Times New Roman"/>
          <w:sz w:val="24"/>
          <w:szCs w:val="24"/>
          <w:u w:val="single"/>
        </w:rPr>
        <w:t xml:space="preserve"> Обеспечение безопасности населения</w:t>
      </w:r>
    </w:p>
    <w:p w:rsidR="00BD5643" w:rsidRPr="00EF7C8C" w:rsidRDefault="00BD5643" w:rsidP="00EF7C8C">
      <w:pPr>
        <w:pStyle w:val="NoSpacing"/>
        <w:rPr>
          <w:rFonts w:ascii="Times New Roman" w:hAnsi="Times New Roman" w:cs="Times New Roman"/>
          <w:sz w:val="24"/>
          <w:szCs w:val="24"/>
          <w:u w:val="single"/>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профилактика детской и подростковой беспризорности и преступности;</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система социальной адаптации лиц, освободившихся из мест лишения свободы;</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организация работы добровольных народных дружин (по соблюдению пожарной безопасности, общественного порядка);</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обеспечение пожарной безопасности населения.</w:t>
      </w:r>
    </w:p>
    <w:p w:rsidR="00BD5643" w:rsidRPr="00EF7C8C"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u w:val="single"/>
        </w:rPr>
      </w:pPr>
      <w:r w:rsidRPr="00EF7C8C">
        <w:rPr>
          <w:rFonts w:ascii="Times New Roman" w:hAnsi="Times New Roman" w:cs="Times New Roman"/>
          <w:sz w:val="24"/>
          <w:szCs w:val="24"/>
          <w:u w:val="single"/>
        </w:rPr>
        <w:t>Социальное развитие поселения</w:t>
      </w:r>
    </w:p>
    <w:p w:rsidR="00BD5643" w:rsidRPr="00EF7C8C" w:rsidRDefault="00BD5643" w:rsidP="00EF7C8C">
      <w:pPr>
        <w:pStyle w:val="NoSpacing"/>
        <w:rPr>
          <w:rFonts w:ascii="Times New Roman" w:hAnsi="Times New Roman" w:cs="Times New Roman"/>
          <w:sz w:val="24"/>
          <w:szCs w:val="24"/>
          <w:u w:val="single"/>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w:t>
      </w:r>
      <w:r>
        <w:rPr>
          <w:rFonts w:ascii="Times New Roman" w:hAnsi="Times New Roman" w:cs="Times New Roman"/>
          <w:sz w:val="24"/>
          <w:szCs w:val="24"/>
        </w:rPr>
        <w:t>села</w:t>
      </w:r>
      <w:r w:rsidRPr="00EF7C8C">
        <w:rPr>
          <w:rFonts w:ascii="Times New Roman" w:hAnsi="Times New Roman" w:cs="Times New Roman"/>
          <w:sz w:val="24"/>
          <w:szCs w:val="24"/>
        </w:rPr>
        <w:t xml:space="preserve">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населения жильем, инженерной инфраструктурой, социальными объектами - школами, медицинскими,   культурно-досуговыми учреждениями.</w:t>
      </w:r>
    </w:p>
    <w:p w:rsidR="00BD5643" w:rsidRPr="00EF7C8C" w:rsidRDefault="00BD5643" w:rsidP="00EF7C8C">
      <w:pPr>
        <w:pStyle w:val="NoSpacing"/>
        <w:rPr>
          <w:rFonts w:ascii="Times New Roman" w:hAnsi="Times New Roman" w:cs="Times New Roman"/>
          <w:b/>
          <w:bCs/>
          <w:sz w:val="24"/>
          <w:szCs w:val="24"/>
        </w:rPr>
      </w:pPr>
      <w:r w:rsidRPr="00EF7C8C">
        <w:rPr>
          <w:rFonts w:ascii="Times New Roman" w:hAnsi="Times New Roman" w:cs="Times New Roman"/>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b/>
          <w:bCs/>
          <w:sz w:val="24"/>
          <w:szCs w:val="24"/>
        </w:rPr>
        <w:t> </w:t>
      </w:r>
      <w:r w:rsidRPr="00EF7C8C">
        <w:rPr>
          <w:rFonts w:ascii="Times New Roman" w:hAnsi="Times New Roman" w:cs="Times New Roman"/>
          <w:sz w:val="24"/>
          <w:szCs w:val="24"/>
        </w:rPr>
        <w:t>Таким образом</w:t>
      </w:r>
      <w:r>
        <w:rPr>
          <w:rFonts w:ascii="Times New Roman" w:hAnsi="Times New Roman" w:cs="Times New Roman"/>
          <w:sz w:val="24"/>
          <w:szCs w:val="24"/>
        </w:rPr>
        <w:t>, Программа развития  сельского</w:t>
      </w:r>
      <w:r w:rsidRPr="00EF7C8C">
        <w:rPr>
          <w:rFonts w:ascii="Times New Roman" w:hAnsi="Times New Roman" w:cs="Times New Roman"/>
          <w:sz w:val="24"/>
          <w:szCs w:val="24"/>
        </w:rPr>
        <w:t xml:space="preserve"> поселения   на 2016-2026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5.   Оценка эффективности мероприятий Программы</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BD5643" w:rsidRPr="00EF7C8C" w:rsidRDefault="00BD5643" w:rsidP="00EF7C8C">
      <w:pPr>
        <w:pStyle w:val="NoSpacing"/>
        <w:rPr>
          <w:rFonts w:ascii="Times New Roman" w:hAnsi="Times New Roman" w:cs="Times New Roman"/>
          <w:b/>
          <w:bCs/>
          <w:sz w:val="24"/>
          <w:szCs w:val="24"/>
        </w:rPr>
      </w:pPr>
      <w:r w:rsidRPr="00EF7C8C">
        <w:rPr>
          <w:rFonts w:ascii="Times New Roman" w:hAnsi="Times New Roman" w:cs="Times New Roman"/>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BD5643" w:rsidRPr="00EF7C8C" w:rsidRDefault="00BD5643" w:rsidP="00EF7C8C">
      <w:pPr>
        <w:pStyle w:val="NoSpacing"/>
        <w:rPr>
          <w:rFonts w:ascii="Times New Roman" w:hAnsi="Times New Roman" w:cs="Times New Roman"/>
          <w:b/>
          <w:bCs/>
          <w:sz w:val="24"/>
          <w:szCs w:val="24"/>
        </w:rPr>
      </w:pPr>
    </w:p>
    <w:p w:rsidR="00BD5643" w:rsidRPr="00EF7C8C" w:rsidRDefault="00BD5643" w:rsidP="00EF7C8C">
      <w:pPr>
        <w:pStyle w:val="NoSpacing"/>
        <w:rPr>
          <w:rFonts w:ascii="Times New Roman" w:hAnsi="Times New Roman" w:cs="Times New Roman"/>
          <w:b/>
          <w:bCs/>
          <w:sz w:val="24"/>
          <w:szCs w:val="24"/>
        </w:rPr>
      </w:pPr>
      <w:r w:rsidRPr="00EF7C8C">
        <w:rPr>
          <w:rFonts w:ascii="Times New Roman" w:hAnsi="Times New Roman" w:cs="Times New Roman"/>
          <w:b/>
          <w:bCs/>
          <w:sz w:val="24"/>
          <w:szCs w:val="24"/>
        </w:rPr>
        <w:t>6.    Организация  контроля  за реализацией Программы</w:t>
      </w:r>
    </w:p>
    <w:p w:rsidR="00BD5643" w:rsidRPr="00EF7C8C" w:rsidRDefault="00BD5643" w:rsidP="00EF7C8C">
      <w:pPr>
        <w:pStyle w:val="NoSpacing"/>
        <w:rPr>
          <w:rFonts w:ascii="Times New Roman" w:hAnsi="Times New Roman" w:cs="Times New Roman"/>
          <w:b/>
          <w:bCs/>
          <w:sz w:val="24"/>
          <w:szCs w:val="24"/>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Организационная структура управления Программой базируется на существующей схеме исполнительной власти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Общее руководство Программой осуществляет Глава поселения, в функции которого в рамках реализации Программы входит:</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 определение приоритетов, постановка оперативных и краткосрочных целей Программы;</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-утверждение Программы  комплексного  развития  социальной  инфраструктуры поселения;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 контроль за ходом реализации программы развития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-утверждение проектов программ поселения по приоритетным направлениям Программы;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Оперативные функции по реализации Программы осуществляют штатные сотрудники Администрации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под руководством Главы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Глава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осуществляет следующие действия: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 рассматривает и утверждает план мероприятий, объемы их финансирования и сроки реализации;</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 взаимодействует с районными и областными органами исполнительной власти по включению предложений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в районные и областные целевые программы;</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-контроль за выполнением годового плана действий и подготовка отчетов о его выполнении;</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-осуществляет руководство по: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 подготовке перечня муниципальных целевых программ поселения, предлагаемых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к финансированию из районного и областного бюджета на очередной финансовый год;</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 составлению ежегодного плана действий по реализации Программы;</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 реализации мероприятий Программы поселения.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Специалисты  администрации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осуществляет следующие функции:</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-подготовка проектов нормативных правовых актов по подведомственной сфере по соответствующим разделам Программы;</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-подготовка проектов программ поселения по приоритетным направлениям Программы;</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-формирование бюджетных заявок на выделение средств из муниципального бюджета поселения;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-подготовка предложений, связанных с корректировкой сроков, исполнителей и объемов ресурсов по мероприятиям Программы;</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BD5643" w:rsidRPr="00EF7C8C" w:rsidRDefault="00BD5643" w:rsidP="00EF7C8C">
      <w:pPr>
        <w:pStyle w:val="NoSpacing"/>
        <w:rPr>
          <w:rFonts w:ascii="Times New Roman" w:hAnsi="Times New Roman" w:cs="Times New Roman"/>
          <w:b/>
          <w:bCs/>
          <w:sz w:val="24"/>
          <w:szCs w:val="24"/>
        </w:rPr>
      </w:pPr>
      <w:r w:rsidRPr="00EF7C8C">
        <w:rPr>
          <w:rFonts w:ascii="Times New Roman" w:hAnsi="Times New Roman" w:cs="Times New Roman"/>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BD5643" w:rsidRPr="00EF7C8C" w:rsidRDefault="00BD5643" w:rsidP="00EF7C8C">
      <w:pPr>
        <w:pStyle w:val="NoSpacing"/>
        <w:rPr>
          <w:rFonts w:ascii="Times New Roman" w:hAnsi="Times New Roman" w:cs="Times New Roman"/>
          <w:b/>
          <w:bCs/>
          <w:sz w:val="24"/>
          <w:szCs w:val="24"/>
        </w:rPr>
      </w:pPr>
    </w:p>
    <w:p w:rsidR="00BD5643" w:rsidRPr="00EF7C8C" w:rsidRDefault="00BD5643" w:rsidP="00EF7C8C">
      <w:pPr>
        <w:pStyle w:val="NoSpacing"/>
        <w:rPr>
          <w:rFonts w:ascii="Times New Roman" w:hAnsi="Times New Roman" w:cs="Times New Roman"/>
          <w:b/>
          <w:bCs/>
          <w:sz w:val="24"/>
          <w:szCs w:val="24"/>
        </w:rPr>
      </w:pPr>
      <w:r w:rsidRPr="00EF7C8C">
        <w:rPr>
          <w:rFonts w:ascii="Times New Roman" w:hAnsi="Times New Roman" w:cs="Times New Roman"/>
          <w:b/>
          <w:bCs/>
          <w:sz w:val="24"/>
          <w:szCs w:val="24"/>
        </w:rPr>
        <w:t>7.   Механизм обновления Программы</w:t>
      </w:r>
    </w:p>
    <w:p w:rsidR="00BD5643" w:rsidRPr="00EF7C8C" w:rsidRDefault="00BD5643" w:rsidP="00EF7C8C">
      <w:pPr>
        <w:pStyle w:val="NoSpacing"/>
        <w:rPr>
          <w:rFonts w:ascii="Times New Roman" w:hAnsi="Times New Roman" w:cs="Times New Roman"/>
          <w:b/>
          <w:bCs/>
          <w:sz w:val="24"/>
          <w:szCs w:val="24"/>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Обновление Программы производится: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при выявлении новых, необходимых к реализации мероприятий,</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при появлении новых инвестиционных проектов, особо значимых для территории;</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и  иных заинтересованных лиц.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BD5643" w:rsidRPr="00EF7C8C"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8. Заключение</w:t>
      </w:r>
    </w:p>
    <w:p w:rsidR="00BD5643" w:rsidRPr="00EF7C8C" w:rsidRDefault="00BD5643" w:rsidP="00EF7C8C">
      <w:pPr>
        <w:pStyle w:val="NoSpacing"/>
        <w:rPr>
          <w:rFonts w:ascii="Times New Roman" w:hAnsi="Times New Roman" w:cs="Times New Roman"/>
          <w:sz w:val="24"/>
          <w:szCs w:val="24"/>
        </w:rPr>
      </w:pP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Ожидаемые результаты:</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проведение уличного освещения обеспечит устойчивое энергоснабжение поселения;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строительство новых,  капитальных ремонт старых водопроводных сетей, выполнение  работ  по  очистке  воды,  повысит уровень обеспеченности населения  водой;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капитальный ремонт автомобильных дорог обеспечит   безопасность  дорожного  движения  и  связь с населенными пунктами поселения.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строительство  спортзала позволить   повысить   активность  населения  на здоровый образ жизни;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привлечения внебюджетных инвестиций в экономику поселения;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повышения благоустройства поселения;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формирования современного привлекательного имиджа поселения.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Реализация Программы позволит: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1) повысить качество жизни жителей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сформировать организационные и финансовые условия для решения проблем поселения;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3) повысить степень социального согласия, укрепить авторитет органов местного самоуправления.</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       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Переход к управлению городским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BD5643" w:rsidRPr="00EF7C8C" w:rsidRDefault="00BD5643" w:rsidP="00EF7C8C">
      <w:pPr>
        <w:pStyle w:val="NoSpacing"/>
        <w:rPr>
          <w:rFonts w:ascii="Times New Roman" w:hAnsi="Times New Roman" w:cs="Times New Roman"/>
          <w:sz w:val="24"/>
          <w:szCs w:val="24"/>
        </w:rPr>
      </w:pPr>
      <w:r w:rsidRPr="00EF7C8C">
        <w:rPr>
          <w:rFonts w:ascii="Times New Roman" w:hAnsi="Times New Roman" w:cs="Times New Roman"/>
          <w:sz w:val="24"/>
          <w:szCs w:val="24"/>
        </w:rPr>
        <w:t xml:space="preserve">Разработка и принятие  программы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создать необходимые условия для активизации экономической и хозяйственной деятельности на его территории.</w:t>
      </w:r>
    </w:p>
    <w:p w:rsidR="00BD5643" w:rsidRPr="00EF7C8C" w:rsidRDefault="00BD5643" w:rsidP="00EF7C8C">
      <w:pPr>
        <w:pStyle w:val="NoSpacing"/>
        <w:rPr>
          <w:rFonts w:ascii="Times New Roman" w:hAnsi="Times New Roman" w:cs="Times New Roman"/>
          <w:sz w:val="24"/>
          <w:szCs w:val="24"/>
        </w:rPr>
      </w:pPr>
    </w:p>
    <w:p w:rsidR="00BD5643" w:rsidRDefault="00BD5643"/>
    <w:sectPr w:rsidR="00BD5643" w:rsidSect="001734FB">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cs="Times New Roman"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cs="Times New Roman"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080"/>
        </w:tabs>
        <w:ind w:left="1080" w:hanging="360"/>
      </w:pPr>
      <w:rPr>
        <w:rFonts w:ascii="Symbol" w:hAnsi="Symbol" w:hint="default"/>
        <w:sz w:val="24"/>
      </w:rPr>
    </w:lvl>
    <w:lvl w:ilvl="2">
      <w:start w:val="1"/>
      <w:numFmt w:val="bullet"/>
      <w:lvlText w:val=""/>
      <w:lvlJc w:val="left"/>
      <w:pPr>
        <w:tabs>
          <w:tab w:val="num" w:pos="1440"/>
        </w:tabs>
        <w:ind w:left="1440" w:hanging="360"/>
      </w:pPr>
      <w:rPr>
        <w:rFonts w:ascii="Symbol" w:hAnsi="Symbol" w:hint="default"/>
        <w:sz w:val="24"/>
      </w:rPr>
    </w:lvl>
    <w:lvl w:ilvl="3">
      <w:start w:val="1"/>
      <w:numFmt w:val="bullet"/>
      <w:lvlText w:val=""/>
      <w:lvlJc w:val="left"/>
      <w:pPr>
        <w:tabs>
          <w:tab w:val="num" w:pos="1800"/>
        </w:tabs>
        <w:ind w:left="1800" w:hanging="360"/>
      </w:pPr>
      <w:rPr>
        <w:rFonts w:ascii="Symbol" w:hAnsi="Symbol" w:hint="default"/>
        <w:sz w:val="24"/>
      </w:rPr>
    </w:lvl>
    <w:lvl w:ilvl="4">
      <w:start w:val="1"/>
      <w:numFmt w:val="bullet"/>
      <w:lvlText w:val=""/>
      <w:lvlJc w:val="left"/>
      <w:pPr>
        <w:tabs>
          <w:tab w:val="num" w:pos="2160"/>
        </w:tabs>
        <w:ind w:left="2160" w:hanging="360"/>
      </w:pPr>
      <w:rPr>
        <w:rFonts w:ascii="Symbol" w:hAnsi="Symbol" w:hint="default"/>
        <w:sz w:val="24"/>
      </w:rPr>
    </w:lvl>
    <w:lvl w:ilvl="5">
      <w:start w:val="1"/>
      <w:numFmt w:val="bullet"/>
      <w:lvlText w:val=""/>
      <w:lvlJc w:val="left"/>
      <w:pPr>
        <w:tabs>
          <w:tab w:val="num" w:pos="2520"/>
        </w:tabs>
        <w:ind w:left="2520" w:hanging="360"/>
      </w:pPr>
      <w:rPr>
        <w:rFonts w:ascii="Symbol" w:hAnsi="Symbol" w:hint="default"/>
        <w:sz w:val="24"/>
      </w:rPr>
    </w:lvl>
    <w:lvl w:ilvl="6">
      <w:start w:val="1"/>
      <w:numFmt w:val="bullet"/>
      <w:lvlText w:val=""/>
      <w:lvlJc w:val="left"/>
      <w:pPr>
        <w:tabs>
          <w:tab w:val="num" w:pos="2880"/>
        </w:tabs>
        <w:ind w:left="2880" w:hanging="360"/>
      </w:pPr>
      <w:rPr>
        <w:rFonts w:ascii="Symbol" w:hAnsi="Symbol" w:hint="default"/>
        <w:sz w:val="24"/>
      </w:rPr>
    </w:lvl>
    <w:lvl w:ilvl="7">
      <w:start w:val="1"/>
      <w:numFmt w:val="bullet"/>
      <w:lvlText w:val=""/>
      <w:lvlJc w:val="left"/>
      <w:pPr>
        <w:tabs>
          <w:tab w:val="num" w:pos="3240"/>
        </w:tabs>
        <w:ind w:left="3240" w:hanging="360"/>
      </w:pPr>
      <w:rPr>
        <w:rFonts w:ascii="Symbol" w:hAnsi="Symbol" w:hint="default"/>
        <w:sz w:val="24"/>
      </w:rPr>
    </w:lvl>
    <w:lvl w:ilvl="8">
      <w:start w:val="1"/>
      <w:numFmt w:val="bullet"/>
      <w:lvlText w:val=""/>
      <w:lvlJc w:val="left"/>
      <w:pPr>
        <w:tabs>
          <w:tab w:val="num" w:pos="3600"/>
        </w:tabs>
        <w:ind w:left="3600" w:hanging="360"/>
      </w:pPr>
      <w:rPr>
        <w:rFonts w:ascii="Symbol" w:hAnsi="Symbol" w:hint="default"/>
        <w:sz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C8C"/>
    <w:rsid w:val="00004B62"/>
    <w:rsid w:val="00016581"/>
    <w:rsid w:val="000206B8"/>
    <w:rsid w:val="0006213B"/>
    <w:rsid w:val="000C1310"/>
    <w:rsid w:val="000D15DA"/>
    <w:rsid w:val="000D6F44"/>
    <w:rsid w:val="001423AF"/>
    <w:rsid w:val="00151FDF"/>
    <w:rsid w:val="001734FB"/>
    <w:rsid w:val="001A504A"/>
    <w:rsid w:val="001B7C57"/>
    <w:rsid w:val="00217951"/>
    <w:rsid w:val="00221ACC"/>
    <w:rsid w:val="002A490D"/>
    <w:rsid w:val="002C39FC"/>
    <w:rsid w:val="00301A9A"/>
    <w:rsid w:val="003140C8"/>
    <w:rsid w:val="0037529A"/>
    <w:rsid w:val="00390A7A"/>
    <w:rsid w:val="003A0EFF"/>
    <w:rsid w:val="003F5D26"/>
    <w:rsid w:val="00471EA0"/>
    <w:rsid w:val="00477FB1"/>
    <w:rsid w:val="0048109E"/>
    <w:rsid w:val="00490DE1"/>
    <w:rsid w:val="00495C57"/>
    <w:rsid w:val="004C14A1"/>
    <w:rsid w:val="004F1DDD"/>
    <w:rsid w:val="00506405"/>
    <w:rsid w:val="00515987"/>
    <w:rsid w:val="005275F6"/>
    <w:rsid w:val="0058696E"/>
    <w:rsid w:val="005A3C08"/>
    <w:rsid w:val="005E6511"/>
    <w:rsid w:val="005E7059"/>
    <w:rsid w:val="005F67B6"/>
    <w:rsid w:val="0060795D"/>
    <w:rsid w:val="00623E9A"/>
    <w:rsid w:val="00641A01"/>
    <w:rsid w:val="00643FBC"/>
    <w:rsid w:val="006468C3"/>
    <w:rsid w:val="00686608"/>
    <w:rsid w:val="00691D86"/>
    <w:rsid w:val="006A0A2F"/>
    <w:rsid w:val="006C38DB"/>
    <w:rsid w:val="00701417"/>
    <w:rsid w:val="00712799"/>
    <w:rsid w:val="0074149E"/>
    <w:rsid w:val="00742C36"/>
    <w:rsid w:val="00753C75"/>
    <w:rsid w:val="00757999"/>
    <w:rsid w:val="007A23E2"/>
    <w:rsid w:val="008216F9"/>
    <w:rsid w:val="00832A32"/>
    <w:rsid w:val="00885A5D"/>
    <w:rsid w:val="008947C8"/>
    <w:rsid w:val="008C6639"/>
    <w:rsid w:val="008D2061"/>
    <w:rsid w:val="009075C7"/>
    <w:rsid w:val="00945D42"/>
    <w:rsid w:val="00984286"/>
    <w:rsid w:val="00987447"/>
    <w:rsid w:val="00993A97"/>
    <w:rsid w:val="009B281C"/>
    <w:rsid w:val="009C609B"/>
    <w:rsid w:val="009F0F59"/>
    <w:rsid w:val="009F2C25"/>
    <w:rsid w:val="00A059B6"/>
    <w:rsid w:val="00A10532"/>
    <w:rsid w:val="00A124BC"/>
    <w:rsid w:val="00A23F64"/>
    <w:rsid w:val="00A265E7"/>
    <w:rsid w:val="00A57836"/>
    <w:rsid w:val="00A773D7"/>
    <w:rsid w:val="00A86B15"/>
    <w:rsid w:val="00AC1686"/>
    <w:rsid w:val="00AC71A7"/>
    <w:rsid w:val="00AD268D"/>
    <w:rsid w:val="00AF0D76"/>
    <w:rsid w:val="00B310B8"/>
    <w:rsid w:val="00B3376C"/>
    <w:rsid w:val="00B47131"/>
    <w:rsid w:val="00B51BD7"/>
    <w:rsid w:val="00B52CF6"/>
    <w:rsid w:val="00B56988"/>
    <w:rsid w:val="00B7279C"/>
    <w:rsid w:val="00BC2E5A"/>
    <w:rsid w:val="00BD5643"/>
    <w:rsid w:val="00BD7911"/>
    <w:rsid w:val="00C10FE0"/>
    <w:rsid w:val="00C34755"/>
    <w:rsid w:val="00CC70AA"/>
    <w:rsid w:val="00CD294F"/>
    <w:rsid w:val="00CE0BAA"/>
    <w:rsid w:val="00D20760"/>
    <w:rsid w:val="00D36BC4"/>
    <w:rsid w:val="00D6093F"/>
    <w:rsid w:val="00D86C47"/>
    <w:rsid w:val="00DB2A9A"/>
    <w:rsid w:val="00DE2F5C"/>
    <w:rsid w:val="00DE66E5"/>
    <w:rsid w:val="00E0483D"/>
    <w:rsid w:val="00E05D0E"/>
    <w:rsid w:val="00E170D0"/>
    <w:rsid w:val="00E30A67"/>
    <w:rsid w:val="00E67845"/>
    <w:rsid w:val="00E842C0"/>
    <w:rsid w:val="00EA1802"/>
    <w:rsid w:val="00EB0942"/>
    <w:rsid w:val="00EB1203"/>
    <w:rsid w:val="00EC2851"/>
    <w:rsid w:val="00EE0961"/>
    <w:rsid w:val="00EF315A"/>
    <w:rsid w:val="00EF7C8C"/>
    <w:rsid w:val="00F4056E"/>
    <w:rsid w:val="00F455F5"/>
    <w:rsid w:val="00F509B7"/>
    <w:rsid w:val="00F654A9"/>
    <w:rsid w:val="00F774C4"/>
    <w:rsid w:val="00F8117B"/>
    <w:rsid w:val="00FA51EA"/>
    <w:rsid w:val="00FE11A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FC"/>
    <w:pPr>
      <w:spacing w:after="200" w:line="276" w:lineRule="auto"/>
    </w:pPr>
    <w:rPr>
      <w:rFonts w:cs="Calibri"/>
    </w:rPr>
  </w:style>
  <w:style w:type="paragraph" w:styleId="Heading1">
    <w:name w:val="heading 1"/>
    <w:basedOn w:val="Normal"/>
    <w:next w:val="BodyText"/>
    <w:link w:val="Heading1Char"/>
    <w:uiPriority w:val="99"/>
    <w:qFormat/>
    <w:rsid w:val="00EF7C8C"/>
    <w:pPr>
      <w:keepNext/>
      <w:tabs>
        <w:tab w:val="num" w:pos="0"/>
      </w:tabs>
      <w:suppressAutoHyphens/>
      <w:spacing w:before="240" w:after="60" w:line="240" w:lineRule="auto"/>
      <w:ind w:left="432" w:hanging="432"/>
      <w:outlineLvl w:val="0"/>
    </w:pPr>
    <w:rPr>
      <w:rFonts w:ascii="Arial" w:hAnsi="Arial" w:cs="Arial"/>
      <w:b/>
      <w:bCs/>
      <w:kern w:val="1"/>
      <w:sz w:val="32"/>
      <w:szCs w:val="32"/>
      <w:lang w:eastAsia="ar-SA"/>
    </w:rPr>
  </w:style>
  <w:style w:type="paragraph" w:styleId="Heading2">
    <w:name w:val="heading 2"/>
    <w:basedOn w:val="Normal"/>
    <w:next w:val="BodyText"/>
    <w:link w:val="Heading2Char"/>
    <w:uiPriority w:val="99"/>
    <w:qFormat/>
    <w:rsid w:val="00EF7C8C"/>
    <w:pPr>
      <w:keepNext/>
      <w:tabs>
        <w:tab w:val="num" w:pos="0"/>
      </w:tabs>
      <w:suppressAutoHyphens/>
      <w:spacing w:before="240" w:after="60" w:line="240" w:lineRule="auto"/>
      <w:ind w:left="576" w:hanging="576"/>
      <w:outlineLvl w:val="1"/>
    </w:pPr>
    <w:rPr>
      <w:rFonts w:ascii="Arial" w:hAnsi="Arial" w:cs="Arial"/>
      <w:b/>
      <w:bCs/>
      <w:i/>
      <w:iCs/>
      <w:sz w:val="28"/>
      <w:szCs w:val="28"/>
      <w:lang w:eastAsia="ar-SA"/>
    </w:rPr>
  </w:style>
  <w:style w:type="paragraph" w:styleId="Heading3">
    <w:name w:val="heading 3"/>
    <w:basedOn w:val="Normal"/>
    <w:next w:val="BodyText"/>
    <w:link w:val="Heading3Char"/>
    <w:uiPriority w:val="99"/>
    <w:qFormat/>
    <w:rsid w:val="00EF7C8C"/>
    <w:pPr>
      <w:keepNext/>
      <w:tabs>
        <w:tab w:val="num" w:pos="0"/>
      </w:tabs>
      <w:suppressAutoHyphens/>
      <w:spacing w:before="240" w:after="60" w:line="240" w:lineRule="auto"/>
      <w:ind w:left="720" w:hanging="720"/>
      <w:outlineLvl w:val="2"/>
    </w:pPr>
    <w:rPr>
      <w:rFonts w:ascii="Arial" w:hAnsi="Arial" w:cs="Arial"/>
      <w:b/>
      <w:bCs/>
      <w:sz w:val="26"/>
      <w:szCs w:val="26"/>
      <w:lang w:eastAsia="ar-SA"/>
    </w:rPr>
  </w:style>
  <w:style w:type="paragraph" w:styleId="Heading5">
    <w:name w:val="heading 5"/>
    <w:basedOn w:val="Normal"/>
    <w:next w:val="Normal"/>
    <w:link w:val="Heading5Char"/>
    <w:uiPriority w:val="99"/>
    <w:qFormat/>
    <w:rsid w:val="00EF7C8C"/>
    <w:pPr>
      <w:tabs>
        <w:tab w:val="num" w:pos="0"/>
      </w:tabs>
      <w:suppressAutoHyphens/>
      <w:spacing w:before="240" w:after="60" w:line="240" w:lineRule="auto"/>
      <w:ind w:left="1008" w:hanging="1008"/>
      <w:outlineLvl w:val="4"/>
    </w:pPr>
    <w:rPr>
      <w:rFonts w:cs="Times New Roman"/>
      <w:b/>
      <w:bCs/>
      <w:i/>
      <w:iCs/>
      <w:sz w:val="26"/>
      <w:szCs w:val="26"/>
      <w:lang w:eastAsia="ar-SA"/>
    </w:rPr>
  </w:style>
  <w:style w:type="paragraph" w:styleId="Heading9">
    <w:name w:val="heading 9"/>
    <w:basedOn w:val="Normal"/>
    <w:next w:val="Normal"/>
    <w:link w:val="Heading9Char"/>
    <w:uiPriority w:val="99"/>
    <w:qFormat/>
    <w:rsid w:val="00EF7C8C"/>
    <w:pPr>
      <w:tabs>
        <w:tab w:val="num" w:pos="0"/>
      </w:tabs>
      <w:suppressAutoHyphens/>
      <w:spacing w:before="240" w:after="60" w:line="240" w:lineRule="auto"/>
      <w:ind w:left="1584" w:hanging="1584"/>
      <w:outlineLvl w:val="8"/>
    </w:pPr>
    <w:rPr>
      <w:rFonts w:ascii="Arial" w:hAnsi="Arial" w:cs="Arial"/>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7C8C"/>
    <w:rPr>
      <w:rFonts w:ascii="Arial" w:hAnsi="Arial" w:cs="Arial"/>
      <w:b/>
      <w:bCs/>
      <w:kern w:val="1"/>
      <w:sz w:val="32"/>
      <w:szCs w:val="32"/>
      <w:lang w:eastAsia="ar-SA" w:bidi="ar-SA"/>
    </w:rPr>
  </w:style>
  <w:style w:type="character" w:customStyle="1" w:styleId="Heading2Char">
    <w:name w:val="Heading 2 Char"/>
    <w:basedOn w:val="DefaultParagraphFont"/>
    <w:link w:val="Heading2"/>
    <w:uiPriority w:val="99"/>
    <w:locked/>
    <w:rsid w:val="00EF7C8C"/>
    <w:rPr>
      <w:rFonts w:ascii="Arial" w:hAnsi="Arial" w:cs="Arial"/>
      <w:b/>
      <w:bCs/>
      <w:i/>
      <w:iCs/>
      <w:sz w:val="28"/>
      <w:szCs w:val="28"/>
      <w:lang w:eastAsia="ar-SA" w:bidi="ar-SA"/>
    </w:rPr>
  </w:style>
  <w:style w:type="character" w:customStyle="1" w:styleId="Heading3Char">
    <w:name w:val="Heading 3 Char"/>
    <w:basedOn w:val="DefaultParagraphFont"/>
    <w:link w:val="Heading3"/>
    <w:uiPriority w:val="99"/>
    <w:locked/>
    <w:rsid w:val="00EF7C8C"/>
    <w:rPr>
      <w:rFonts w:ascii="Arial" w:hAnsi="Arial" w:cs="Arial"/>
      <w:b/>
      <w:bCs/>
      <w:sz w:val="26"/>
      <w:szCs w:val="26"/>
      <w:lang w:eastAsia="ar-SA" w:bidi="ar-SA"/>
    </w:rPr>
  </w:style>
  <w:style w:type="character" w:customStyle="1" w:styleId="Heading5Char">
    <w:name w:val="Heading 5 Char"/>
    <w:basedOn w:val="DefaultParagraphFont"/>
    <w:link w:val="Heading5"/>
    <w:uiPriority w:val="99"/>
    <w:locked/>
    <w:rsid w:val="00EF7C8C"/>
    <w:rPr>
      <w:rFonts w:ascii="Times New Roman" w:hAnsi="Times New Roman" w:cs="Times New Roman"/>
      <w:b/>
      <w:bCs/>
      <w:i/>
      <w:iCs/>
      <w:sz w:val="26"/>
      <w:szCs w:val="26"/>
      <w:lang w:eastAsia="ar-SA" w:bidi="ar-SA"/>
    </w:rPr>
  </w:style>
  <w:style w:type="character" w:customStyle="1" w:styleId="Heading9Char">
    <w:name w:val="Heading 9 Char"/>
    <w:basedOn w:val="DefaultParagraphFont"/>
    <w:link w:val="Heading9"/>
    <w:uiPriority w:val="99"/>
    <w:locked/>
    <w:rsid w:val="00EF7C8C"/>
    <w:rPr>
      <w:rFonts w:ascii="Arial" w:hAnsi="Arial" w:cs="Arial"/>
      <w:lang w:eastAsia="ar-SA" w:bidi="ar-SA"/>
    </w:rPr>
  </w:style>
  <w:style w:type="character" w:customStyle="1" w:styleId="WW8Num1z0">
    <w:name w:val="WW8Num1z0"/>
    <w:uiPriority w:val="99"/>
    <w:rsid w:val="00EF7C8C"/>
  </w:style>
  <w:style w:type="character" w:customStyle="1" w:styleId="WW8Num1z1">
    <w:name w:val="WW8Num1z1"/>
    <w:uiPriority w:val="99"/>
    <w:rsid w:val="00EF7C8C"/>
  </w:style>
  <w:style w:type="character" w:customStyle="1" w:styleId="WW8Num1z2">
    <w:name w:val="WW8Num1z2"/>
    <w:uiPriority w:val="99"/>
    <w:rsid w:val="00EF7C8C"/>
  </w:style>
  <w:style w:type="character" w:customStyle="1" w:styleId="WW8Num1z3">
    <w:name w:val="WW8Num1z3"/>
    <w:uiPriority w:val="99"/>
    <w:rsid w:val="00EF7C8C"/>
  </w:style>
  <w:style w:type="character" w:customStyle="1" w:styleId="WW8Num1z4">
    <w:name w:val="WW8Num1z4"/>
    <w:uiPriority w:val="99"/>
    <w:rsid w:val="00EF7C8C"/>
  </w:style>
  <w:style w:type="character" w:customStyle="1" w:styleId="WW8Num1z5">
    <w:name w:val="WW8Num1z5"/>
    <w:uiPriority w:val="99"/>
    <w:rsid w:val="00EF7C8C"/>
  </w:style>
  <w:style w:type="character" w:customStyle="1" w:styleId="WW8Num1z6">
    <w:name w:val="WW8Num1z6"/>
    <w:uiPriority w:val="99"/>
    <w:rsid w:val="00EF7C8C"/>
  </w:style>
  <w:style w:type="character" w:customStyle="1" w:styleId="WW8Num1z7">
    <w:name w:val="WW8Num1z7"/>
    <w:uiPriority w:val="99"/>
    <w:rsid w:val="00EF7C8C"/>
  </w:style>
  <w:style w:type="character" w:customStyle="1" w:styleId="WW8Num1z8">
    <w:name w:val="WW8Num1z8"/>
    <w:uiPriority w:val="99"/>
    <w:rsid w:val="00EF7C8C"/>
  </w:style>
  <w:style w:type="character" w:customStyle="1" w:styleId="WW8Num2z0">
    <w:name w:val="WW8Num2z0"/>
    <w:uiPriority w:val="99"/>
    <w:rsid w:val="00EF7C8C"/>
    <w:rPr>
      <w:rFonts w:ascii="Symbol" w:hAnsi="Symbol"/>
      <w:color w:val="auto"/>
      <w:sz w:val="16"/>
    </w:rPr>
  </w:style>
  <w:style w:type="character" w:customStyle="1" w:styleId="WW8Num3z0">
    <w:name w:val="WW8Num3z0"/>
    <w:uiPriority w:val="99"/>
    <w:rsid w:val="00EF7C8C"/>
    <w:rPr>
      <w:sz w:val="24"/>
    </w:rPr>
  </w:style>
  <w:style w:type="character" w:customStyle="1" w:styleId="WW8Num4z0">
    <w:name w:val="WW8Num4z0"/>
    <w:uiPriority w:val="99"/>
    <w:rsid w:val="00EF7C8C"/>
  </w:style>
  <w:style w:type="character" w:customStyle="1" w:styleId="WW8Num5z0">
    <w:name w:val="WW8Num5z0"/>
    <w:uiPriority w:val="99"/>
    <w:rsid w:val="00EF7C8C"/>
  </w:style>
  <w:style w:type="character" w:customStyle="1" w:styleId="WW8Num6z0">
    <w:name w:val="WW8Num6z0"/>
    <w:uiPriority w:val="99"/>
    <w:rsid w:val="00EF7C8C"/>
    <w:rPr>
      <w:sz w:val="28"/>
    </w:rPr>
  </w:style>
  <w:style w:type="character" w:customStyle="1" w:styleId="WW8Num7z0">
    <w:name w:val="WW8Num7z0"/>
    <w:uiPriority w:val="99"/>
    <w:rsid w:val="00EF7C8C"/>
    <w:rPr>
      <w:rFonts w:ascii="Times New Roman" w:hAnsi="Times New Roman"/>
      <w:sz w:val="24"/>
    </w:rPr>
  </w:style>
  <w:style w:type="character" w:customStyle="1" w:styleId="WW8Num8z0">
    <w:name w:val="WW8Num8z0"/>
    <w:uiPriority w:val="99"/>
    <w:rsid w:val="00EF7C8C"/>
  </w:style>
  <w:style w:type="character" w:customStyle="1" w:styleId="WW8Num8z1">
    <w:name w:val="WW8Num8z1"/>
    <w:uiPriority w:val="99"/>
    <w:rsid w:val="00EF7C8C"/>
    <w:rPr>
      <w:rFonts w:ascii="Times New Roman" w:hAnsi="Times New Roman"/>
      <w:sz w:val="24"/>
      <w:shd w:val="clear" w:color="auto" w:fill="auto"/>
    </w:rPr>
  </w:style>
  <w:style w:type="character" w:customStyle="1" w:styleId="WW8Num8z2">
    <w:name w:val="WW8Num8z2"/>
    <w:uiPriority w:val="99"/>
    <w:rsid w:val="00EF7C8C"/>
  </w:style>
  <w:style w:type="character" w:customStyle="1" w:styleId="WW8Num8z3">
    <w:name w:val="WW8Num8z3"/>
    <w:uiPriority w:val="99"/>
    <w:rsid w:val="00EF7C8C"/>
  </w:style>
  <w:style w:type="character" w:customStyle="1" w:styleId="WW8Num8z4">
    <w:name w:val="WW8Num8z4"/>
    <w:uiPriority w:val="99"/>
    <w:rsid w:val="00EF7C8C"/>
  </w:style>
  <w:style w:type="character" w:customStyle="1" w:styleId="WW8Num8z5">
    <w:name w:val="WW8Num8z5"/>
    <w:uiPriority w:val="99"/>
    <w:rsid w:val="00EF7C8C"/>
  </w:style>
  <w:style w:type="character" w:customStyle="1" w:styleId="WW8Num8z6">
    <w:name w:val="WW8Num8z6"/>
    <w:uiPriority w:val="99"/>
    <w:rsid w:val="00EF7C8C"/>
  </w:style>
  <w:style w:type="character" w:customStyle="1" w:styleId="WW8Num8z7">
    <w:name w:val="WW8Num8z7"/>
    <w:uiPriority w:val="99"/>
    <w:rsid w:val="00EF7C8C"/>
  </w:style>
  <w:style w:type="character" w:customStyle="1" w:styleId="WW8Num8z8">
    <w:name w:val="WW8Num8z8"/>
    <w:uiPriority w:val="99"/>
    <w:rsid w:val="00EF7C8C"/>
  </w:style>
  <w:style w:type="character" w:customStyle="1" w:styleId="WW8Num9z0">
    <w:name w:val="WW8Num9z0"/>
    <w:uiPriority w:val="99"/>
    <w:rsid w:val="00EF7C8C"/>
  </w:style>
  <w:style w:type="character" w:customStyle="1" w:styleId="WW8Num9z1">
    <w:name w:val="WW8Num9z1"/>
    <w:uiPriority w:val="99"/>
    <w:rsid w:val="00EF7C8C"/>
  </w:style>
  <w:style w:type="character" w:customStyle="1" w:styleId="WW8Num9z2">
    <w:name w:val="WW8Num9z2"/>
    <w:uiPriority w:val="99"/>
    <w:rsid w:val="00EF7C8C"/>
  </w:style>
  <w:style w:type="character" w:customStyle="1" w:styleId="WW8Num9z3">
    <w:name w:val="WW8Num9z3"/>
    <w:uiPriority w:val="99"/>
    <w:rsid w:val="00EF7C8C"/>
  </w:style>
  <w:style w:type="character" w:customStyle="1" w:styleId="WW8Num9z4">
    <w:name w:val="WW8Num9z4"/>
    <w:uiPriority w:val="99"/>
    <w:rsid w:val="00EF7C8C"/>
  </w:style>
  <w:style w:type="character" w:customStyle="1" w:styleId="WW8Num9z5">
    <w:name w:val="WW8Num9z5"/>
    <w:uiPriority w:val="99"/>
    <w:rsid w:val="00EF7C8C"/>
  </w:style>
  <w:style w:type="character" w:customStyle="1" w:styleId="WW8Num9z6">
    <w:name w:val="WW8Num9z6"/>
    <w:uiPriority w:val="99"/>
    <w:rsid w:val="00EF7C8C"/>
  </w:style>
  <w:style w:type="character" w:customStyle="1" w:styleId="WW8Num9z7">
    <w:name w:val="WW8Num9z7"/>
    <w:uiPriority w:val="99"/>
    <w:rsid w:val="00EF7C8C"/>
  </w:style>
  <w:style w:type="character" w:customStyle="1" w:styleId="WW8Num9z8">
    <w:name w:val="WW8Num9z8"/>
    <w:uiPriority w:val="99"/>
    <w:rsid w:val="00EF7C8C"/>
  </w:style>
  <w:style w:type="character" w:customStyle="1" w:styleId="2">
    <w:name w:val="Основной шрифт абзаца2"/>
    <w:uiPriority w:val="99"/>
    <w:rsid w:val="00EF7C8C"/>
  </w:style>
  <w:style w:type="character" w:customStyle="1" w:styleId="WW8Num3z1">
    <w:name w:val="WW8Num3z1"/>
    <w:uiPriority w:val="99"/>
    <w:rsid w:val="00EF7C8C"/>
  </w:style>
  <w:style w:type="character" w:customStyle="1" w:styleId="WW8Num3z2">
    <w:name w:val="WW8Num3z2"/>
    <w:uiPriority w:val="99"/>
    <w:rsid w:val="00EF7C8C"/>
  </w:style>
  <w:style w:type="character" w:customStyle="1" w:styleId="WW8Num3z3">
    <w:name w:val="WW8Num3z3"/>
    <w:uiPriority w:val="99"/>
    <w:rsid w:val="00EF7C8C"/>
  </w:style>
  <w:style w:type="character" w:customStyle="1" w:styleId="WW8Num3z4">
    <w:name w:val="WW8Num3z4"/>
    <w:uiPriority w:val="99"/>
    <w:rsid w:val="00EF7C8C"/>
  </w:style>
  <w:style w:type="character" w:customStyle="1" w:styleId="WW8Num3z5">
    <w:name w:val="WW8Num3z5"/>
    <w:uiPriority w:val="99"/>
    <w:rsid w:val="00EF7C8C"/>
  </w:style>
  <w:style w:type="character" w:customStyle="1" w:styleId="WW8Num3z6">
    <w:name w:val="WW8Num3z6"/>
    <w:uiPriority w:val="99"/>
    <w:rsid w:val="00EF7C8C"/>
  </w:style>
  <w:style w:type="character" w:customStyle="1" w:styleId="WW8Num3z7">
    <w:name w:val="WW8Num3z7"/>
    <w:uiPriority w:val="99"/>
    <w:rsid w:val="00EF7C8C"/>
  </w:style>
  <w:style w:type="character" w:customStyle="1" w:styleId="WW8Num3z8">
    <w:name w:val="WW8Num3z8"/>
    <w:uiPriority w:val="99"/>
    <w:rsid w:val="00EF7C8C"/>
  </w:style>
  <w:style w:type="character" w:customStyle="1" w:styleId="WW8Num4z1">
    <w:name w:val="WW8Num4z1"/>
    <w:uiPriority w:val="99"/>
    <w:rsid w:val="00EF7C8C"/>
  </w:style>
  <w:style w:type="character" w:customStyle="1" w:styleId="WW8Num4z2">
    <w:name w:val="WW8Num4z2"/>
    <w:uiPriority w:val="99"/>
    <w:rsid w:val="00EF7C8C"/>
  </w:style>
  <w:style w:type="character" w:customStyle="1" w:styleId="WW8Num4z3">
    <w:name w:val="WW8Num4z3"/>
    <w:uiPriority w:val="99"/>
    <w:rsid w:val="00EF7C8C"/>
  </w:style>
  <w:style w:type="character" w:customStyle="1" w:styleId="WW8Num4z4">
    <w:name w:val="WW8Num4z4"/>
    <w:uiPriority w:val="99"/>
    <w:rsid w:val="00EF7C8C"/>
  </w:style>
  <w:style w:type="character" w:customStyle="1" w:styleId="WW8Num4z5">
    <w:name w:val="WW8Num4z5"/>
    <w:uiPriority w:val="99"/>
    <w:rsid w:val="00EF7C8C"/>
  </w:style>
  <w:style w:type="character" w:customStyle="1" w:styleId="WW8Num4z6">
    <w:name w:val="WW8Num4z6"/>
    <w:uiPriority w:val="99"/>
    <w:rsid w:val="00EF7C8C"/>
  </w:style>
  <w:style w:type="character" w:customStyle="1" w:styleId="WW8Num4z7">
    <w:name w:val="WW8Num4z7"/>
    <w:uiPriority w:val="99"/>
    <w:rsid w:val="00EF7C8C"/>
  </w:style>
  <w:style w:type="character" w:customStyle="1" w:styleId="WW8Num4z8">
    <w:name w:val="WW8Num4z8"/>
    <w:uiPriority w:val="99"/>
    <w:rsid w:val="00EF7C8C"/>
  </w:style>
  <w:style w:type="character" w:customStyle="1" w:styleId="WW8Num5z1">
    <w:name w:val="WW8Num5z1"/>
    <w:uiPriority w:val="99"/>
    <w:rsid w:val="00EF7C8C"/>
  </w:style>
  <w:style w:type="character" w:customStyle="1" w:styleId="WW8Num5z2">
    <w:name w:val="WW8Num5z2"/>
    <w:uiPriority w:val="99"/>
    <w:rsid w:val="00EF7C8C"/>
  </w:style>
  <w:style w:type="character" w:customStyle="1" w:styleId="WW8Num5z3">
    <w:name w:val="WW8Num5z3"/>
    <w:uiPriority w:val="99"/>
    <w:rsid w:val="00EF7C8C"/>
  </w:style>
  <w:style w:type="character" w:customStyle="1" w:styleId="WW8Num5z4">
    <w:name w:val="WW8Num5z4"/>
    <w:uiPriority w:val="99"/>
    <w:rsid w:val="00EF7C8C"/>
  </w:style>
  <w:style w:type="character" w:customStyle="1" w:styleId="WW8Num5z5">
    <w:name w:val="WW8Num5z5"/>
    <w:uiPriority w:val="99"/>
    <w:rsid w:val="00EF7C8C"/>
  </w:style>
  <w:style w:type="character" w:customStyle="1" w:styleId="WW8Num5z6">
    <w:name w:val="WW8Num5z6"/>
    <w:uiPriority w:val="99"/>
    <w:rsid w:val="00EF7C8C"/>
  </w:style>
  <w:style w:type="character" w:customStyle="1" w:styleId="WW8Num5z7">
    <w:name w:val="WW8Num5z7"/>
    <w:uiPriority w:val="99"/>
    <w:rsid w:val="00EF7C8C"/>
  </w:style>
  <w:style w:type="character" w:customStyle="1" w:styleId="WW8Num5z8">
    <w:name w:val="WW8Num5z8"/>
    <w:uiPriority w:val="99"/>
    <w:rsid w:val="00EF7C8C"/>
  </w:style>
  <w:style w:type="character" w:customStyle="1" w:styleId="WW8Num6z1">
    <w:name w:val="WW8Num6z1"/>
    <w:uiPriority w:val="99"/>
    <w:rsid w:val="00EF7C8C"/>
  </w:style>
  <w:style w:type="character" w:customStyle="1" w:styleId="WW8Num6z2">
    <w:name w:val="WW8Num6z2"/>
    <w:uiPriority w:val="99"/>
    <w:rsid w:val="00EF7C8C"/>
  </w:style>
  <w:style w:type="character" w:customStyle="1" w:styleId="WW8Num6z3">
    <w:name w:val="WW8Num6z3"/>
    <w:uiPriority w:val="99"/>
    <w:rsid w:val="00EF7C8C"/>
  </w:style>
  <w:style w:type="character" w:customStyle="1" w:styleId="WW8Num6z4">
    <w:name w:val="WW8Num6z4"/>
    <w:uiPriority w:val="99"/>
    <w:rsid w:val="00EF7C8C"/>
  </w:style>
  <w:style w:type="character" w:customStyle="1" w:styleId="WW8Num6z5">
    <w:name w:val="WW8Num6z5"/>
    <w:uiPriority w:val="99"/>
    <w:rsid w:val="00EF7C8C"/>
  </w:style>
  <w:style w:type="character" w:customStyle="1" w:styleId="WW8Num6z6">
    <w:name w:val="WW8Num6z6"/>
    <w:uiPriority w:val="99"/>
    <w:rsid w:val="00EF7C8C"/>
  </w:style>
  <w:style w:type="character" w:customStyle="1" w:styleId="WW8Num6z7">
    <w:name w:val="WW8Num6z7"/>
    <w:uiPriority w:val="99"/>
    <w:rsid w:val="00EF7C8C"/>
  </w:style>
  <w:style w:type="character" w:customStyle="1" w:styleId="WW8Num6z8">
    <w:name w:val="WW8Num6z8"/>
    <w:uiPriority w:val="99"/>
    <w:rsid w:val="00EF7C8C"/>
  </w:style>
  <w:style w:type="character" w:customStyle="1" w:styleId="1">
    <w:name w:val="Основной шрифт абзаца1"/>
    <w:uiPriority w:val="99"/>
    <w:rsid w:val="00EF7C8C"/>
  </w:style>
  <w:style w:type="character" w:styleId="Hyperlink">
    <w:name w:val="Hyperlink"/>
    <w:basedOn w:val="1"/>
    <w:uiPriority w:val="99"/>
    <w:rsid w:val="00EF7C8C"/>
    <w:rPr>
      <w:rFonts w:cs="Times New Roman"/>
      <w:color w:val="0000FF"/>
      <w:u w:val="single"/>
    </w:rPr>
  </w:style>
  <w:style w:type="character" w:customStyle="1" w:styleId="a">
    <w:name w:val="Маркеры списка"/>
    <w:uiPriority w:val="99"/>
    <w:rsid w:val="00EF7C8C"/>
    <w:rPr>
      <w:rFonts w:ascii="OpenSymbol" w:hAnsi="OpenSymbol"/>
    </w:rPr>
  </w:style>
  <w:style w:type="character" w:customStyle="1" w:styleId="a0">
    <w:name w:val="Символ нумерации"/>
    <w:uiPriority w:val="99"/>
    <w:rsid w:val="00EF7C8C"/>
  </w:style>
  <w:style w:type="paragraph" w:customStyle="1" w:styleId="a1">
    <w:name w:val="Заголовок"/>
    <w:basedOn w:val="Normal"/>
    <w:next w:val="BodyText"/>
    <w:uiPriority w:val="99"/>
    <w:rsid w:val="00EF7C8C"/>
    <w:pPr>
      <w:keepNext/>
      <w:suppressAutoHyphens/>
      <w:spacing w:before="240" w:after="120" w:line="240" w:lineRule="auto"/>
    </w:pPr>
    <w:rPr>
      <w:rFonts w:ascii="Arial" w:hAnsi="Arial" w:cs="Arial"/>
      <w:sz w:val="28"/>
      <w:szCs w:val="28"/>
      <w:lang w:eastAsia="ar-SA"/>
    </w:rPr>
  </w:style>
  <w:style w:type="paragraph" w:styleId="BodyText">
    <w:name w:val="Body Text"/>
    <w:basedOn w:val="Normal"/>
    <w:link w:val="BodyTextChar"/>
    <w:uiPriority w:val="99"/>
    <w:rsid w:val="00EF7C8C"/>
    <w:pPr>
      <w:suppressAutoHyphens/>
      <w:spacing w:before="280" w:after="280" w:line="240" w:lineRule="auto"/>
    </w:pPr>
    <w:rPr>
      <w:rFonts w:cs="Times New Roman"/>
      <w:sz w:val="24"/>
      <w:szCs w:val="24"/>
      <w:lang w:eastAsia="ar-SA"/>
    </w:rPr>
  </w:style>
  <w:style w:type="character" w:customStyle="1" w:styleId="BodyTextChar">
    <w:name w:val="Body Text Char"/>
    <w:basedOn w:val="DefaultParagraphFont"/>
    <w:link w:val="BodyText"/>
    <w:uiPriority w:val="99"/>
    <w:locked/>
    <w:rsid w:val="00EF7C8C"/>
    <w:rPr>
      <w:rFonts w:ascii="Times New Roman" w:hAnsi="Times New Roman" w:cs="Times New Roman"/>
      <w:sz w:val="24"/>
      <w:szCs w:val="24"/>
      <w:lang w:eastAsia="ar-SA" w:bidi="ar-SA"/>
    </w:rPr>
  </w:style>
  <w:style w:type="paragraph" w:styleId="List">
    <w:name w:val="List"/>
    <w:basedOn w:val="BodyText"/>
    <w:uiPriority w:val="99"/>
    <w:rsid w:val="00EF7C8C"/>
  </w:style>
  <w:style w:type="paragraph" w:customStyle="1" w:styleId="20">
    <w:name w:val="Название2"/>
    <w:basedOn w:val="Normal"/>
    <w:uiPriority w:val="99"/>
    <w:rsid w:val="00EF7C8C"/>
    <w:pPr>
      <w:suppressLineNumbers/>
      <w:suppressAutoHyphens/>
      <w:spacing w:before="120" w:after="120" w:line="240" w:lineRule="auto"/>
    </w:pPr>
    <w:rPr>
      <w:rFonts w:cs="Times New Roman"/>
      <w:i/>
      <w:iCs/>
      <w:sz w:val="24"/>
      <w:szCs w:val="24"/>
      <w:lang w:eastAsia="ar-SA"/>
    </w:rPr>
  </w:style>
  <w:style w:type="paragraph" w:customStyle="1" w:styleId="21">
    <w:name w:val="Указатель2"/>
    <w:basedOn w:val="Normal"/>
    <w:uiPriority w:val="99"/>
    <w:rsid w:val="00EF7C8C"/>
    <w:pPr>
      <w:suppressLineNumbers/>
      <w:suppressAutoHyphens/>
      <w:spacing w:after="0" w:line="240" w:lineRule="auto"/>
    </w:pPr>
    <w:rPr>
      <w:rFonts w:cs="Times New Roman"/>
      <w:sz w:val="24"/>
      <w:szCs w:val="24"/>
      <w:lang w:eastAsia="ar-SA"/>
    </w:rPr>
  </w:style>
  <w:style w:type="paragraph" w:customStyle="1" w:styleId="10">
    <w:name w:val="Название1"/>
    <w:basedOn w:val="Normal"/>
    <w:uiPriority w:val="99"/>
    <w:rsid w:val="00EF7C8C"/>
    <w:pPr>
      <w:suppressLineNumbers/>
      <w:suppressAutoHyphens/>
      <w:spacing w:before="120" w:after="120" w:line="240" w:lineRule="auto"/>
    </w:pPr>
    <w:rPr>
      <w:rFonts w:cs="Times New Roman"/>
      <w:i/>
      <w:iCs/>
      <w:sz w:val="24"/>
      <w:szCs w:val="24"/>
      <w:lang w:eastAsia="ar-SA"/>
    </w:rPr>
  </w:style>
  <w:style w:type="paragraph" w:customStyle="1" w:styleId="11">
    <w:name w:val="Указатель1"/>
    <w:basedOn w:val="Normal"/>
    <w:uiPriority w:val="99"/>
    <w:rsid w:val="00EF7C8C"/>
    <w:pPr>
      <w:suppressLineNumbers/>
      <w:suppressAutoHyphens/>
      <w:spacing w:after="0" w:line="240" w:lineRule="auto"/>
    </w:pPr>
    <w:rPr>
      <w:rFonts w:cs="Times New Roman"/>
      <w:sz w:val="24"/>
      <w:szCs w:val="24"/>
      <w:lang w:eastAsia="ar-SA"/>
    </w:rPr>
  </w:style>
  <w:style w:type="paragraph" w:styleId="BodyTextIndent">
    <w:name w:val="Body Text Indent"/>
    <w:basedOn w:val="Normal"/>
    <w:link w:val="BodyTextIndentChar"/>
    <w:uiPriority w:val="99"/>
    <w:rsid w:val="00EF7C8C"/>
    <w:pPr>
      <w:suppressAutoHyphens/>
      <w:spacing w:before="280" w:after="280" w:line="240" w:lineRule="auto"/>
    </w:pPr>
    <w:rPr>
      <w:rFonts w:cs="Times New Roman"/>
      <w:sz w:val="24"/>
      <w:szCs w:val="24"/>
      <w:lang w:eastAsia="ar-SA"/>
    </w:rPr>
  </w:style>
  <w:style w:type="character" w:customStyle="1" w:styleId="BodyTextIndentChar">
    <w:name w:val="Body Text Indent Char"/>
    <w:basedOn w:val="DefaultParagraphFont"/>
    <w:link w:val="BodyTextIndent"/>
    <w:uiPriority w:val="99"/>
    <w:locked/>
    <w:rsid w:val="00EF7C8C"/>
    <w:rPr>
      <w:rFonts w:ascii="Times New Roman" w:hAnsi="Times New Roman" w:cs="Times New Roman"/>
      <w:sz w:val="24"/>
      <w:szCs w:val="24"/>
      <w:lang w:eastAsia="ar-SA" w:bidi="ar-SA"/>
    </w:rPr>
  </w:style>
  <w:style w:type="paragraph" w:customStyle="1" w:styleId="210">
    <w:name w:val="Основной текст 21"/>
    <w:basedOn w:val="Normal"/>
    <w:uiPriority w:val="99"/>
    <w:rsid w:val="00EF7C8C"/>
    <w:pPr>
      <w:suppressAutoHyphens/>
      <w:spacing w:before="280" w:after="280" w:line="240" w:lineRule="auto"/>
    </w:pPr>
    <w:rPr>
      <w:rFonts w:cs="Times New Roman"/>
      <w:sz w:val="24"/>
      <w:szCs w:val="24"/>
      <w:lang w:eastAsia="ar-SA"/>
    </w:rPr>
  </w:style>
  <w:style w:type="paragraph" w:styleId="TOC1">
    <w:name w:val="toc 1"/>
    <w:basedOn w:val="Normal"/>
    <w:autoRedefine/>
    <w:uiPriority w:val="99"/>
    <w:semiHidden/>
    <w:rsid w:val="00EF7C8C"/>
    <w:pPr>
      <w:suppressAutoHyphens/>
      <w:spacing w:before="280" w:after="280" w:line="240" w:lineRule="auto"/>
    </w:pPr>
    <w:rPr>
      <w:rFonts w:cs="Times New Roman"/>
      <w:sz w:val="24"/>
      <w:szCs w:val="24"/>
      <w:lang w:eastAsia="ar-SA"/>
    </w:rPr>
  </w:style>
  <w:style w:type="paragraph" w:styleId="TOC3">
    <w:name w:val="toc 3"/>
    <w:basedOn w:val="Normal"/>
    <w:autoRedefine/>
    <w:uiPriority w:val="99"/>
    <w:semiHidden/>
    <w:rsid w:val="00EF7C8C"/>
    <w:pPr>
      <w:suppressAutoHyphens/>
      <w:spacing w:before="280" w:after="280" w:line="240" w:lineRule="auto"/>
    </w:pPr>
    <w:rPr>
      <w:rFonts w:cs="Times New Roman"/>
      <w:sz w:val="24"/>
      <w:szCs w:val="24"/>
      <w:lang w:eastAsia="ar-SA"/>
    </w:rPr>
  </w:style>
  <w:style w:type="paragraph" w:styleId="NormalWeb">
    <w:name w:val="Normal (Web)"/>
    <w:basedOn w:val="Normal"/>
    <w:uiPriority w:val="99"/>
    <w:rsid w:val="00EF7C8C"/>
    <w:pPr>
      <w:suppressAutoHyphens/>
      <w:spacing w:before="280" w:after="280" w:line="240" w:lineRule="auto"/>
    </w:pPr>
    <w:rPr>
      <w:rFonts w:cs="Times New Roman"/>
      <w:sz w:val="24"/>
      <w:szCs w:val="24"/>
      <w:lang w:eastAsia="ar-SA"/>
    </w:rPr>
  </w:style>
  <w:style w:type="paragraph" w:customStyle="1" w:styleId="211">
    <w:name w:val="Основной текст с отступом 21"/>
    <w:basedOn w:val="Normal"/>
    <w:uiPriority w:val="99"/>
    <w:rsid w:val="00EF7C8C"/>
    <w:pPr>
      <w:suppressAutoHyphens/>
      <w:spacing w:before="280" w:after="280" w:line="240" w:lineRule="auto"/>
    </w:pPr>
    <w:rPr>
      <w:rFonts w:cs="Times New Roman"/>
      <w:sz w:val="24"/>
      <w:szCs w:val="24"/>
      <w:lang w:eastAsia="ar-SA"/>
    </w:rPr>
  </w:style>
  <w:style w:type="paragraph" w:customStyle="1" w:styleId="report">
    <w:name w:val="report"/>
    <w:basedOn w:val="Normal"/>
    <w:uiPriority w:val="99"/>
    <w:rsid w:val="00EF7C8C"/>
    <w:pPr>
      <w:suppressAutoHyphens/>
      <w:spacing w:before="280" w:after="280" w:line="240" w:lineRule="auto"/>
    </w:pPr>
    <w:rPr>
      <w:rFonts w:cs="Times New Roman"/>
      <w:sz w:val="24"/>
      <w:szCs w:val="24"/>
      <w:lang w:eastAsia="ar-SA"/>
    </w:rPr>
  </w:style>
  <w:style w:type="paragraph" w:styleId="Subtitle">
    <w:name w:val="Subtitle"/>
    <w:basedOn w:val="Normal"/>
    <w:next w:val="BodyText"/>
    <w:link w:val="SubtitleChar"/>
    <w:uiPriority w:val="99"/>
    <w:qFormat/>
    <w:rsid w:val="00EF7C8C"/>
    <w:pPr>
      <w:suppressAutoHyphens/>
      <w:spacing w:before="280" w:after="280" w:line="240" w:lineRule="auto"/>
    </w:pPr>
    <w:rPr>
      <w:rFonts w:cs="Times New Roman"/>
      <w:sz w:val="24"/>
      <w:szCs w:val="24"/>
      <w:lang w:eastAsia="ar-SA"/>
    </w:rPr>
  </w:style>
  <w:style w:type="character" w:customStyle="1" w:styleId="SubtitleChar">
    <w:name w:val="Subtitle Char"/>
    <w:basedOn w:val="DefaultParagraphFont"/>
    <w:link w:val="Subtitle"/>
    <w:uiPriority w:val="99"/>
    <w:locked/>
    <w:rsid w:val="00EF7C8C"/>
    <w:rPr>
      <w:rFonts w:ascii="Times New Roman" w:hAnsi="Times New Roman" w:cs="Times New Roman"/>
      <w:sz w:val="24"/>
      <w:szCs w:val="24"/>
      <w:lang w:eastAsia="ar-SA" w:bidi="ar-SA"/>
    </w:rPr>
  </w:style>
  <w:style w:type="paragraph" w:customStyle="1" w:styleId="a2">
    <w:name w:val="a"/>
    <w:basedOn w:val="Normal"/>
    <w:uiPriority w:val="99"/>
    <w:rsid w:val="00EF7C8C"/>
    <w:pPr>
      <w:suppressAutoHyphens/>
      <w:spacing w:before="280" w:after="280" w:line="240" w:lineRule="auto"/>
    </w:pPr>
    <w:rPr>
      <w:rFonts w:cs="Times New Roman"/>
      <w:sz w:val="24"/>
      <w:szCs w:val="24"/>
      <w:lang w:eastAsia="ar-SA"/>
    </w:rPr>
  </w:style>
  <w:style w:type="paragraph" w:styleId="z-BottomofForm">
    <w:name w:val="HTML Bottom of Form"/>
    <w:basedOn w:val="Normal"/>
    <w:next w:val="Normal"/>
    <w:link w:val="z-BottomofFormChar"/>
    <w:hidden/>
    <w:uiPriority w:val="99"/>
    <w:rsid w:val="00EF7C8C"/>
    <w:pPr>
      <w:pBdr>
        <w:top w:val="single" w:sz="4" w:space="1" w:color="000000"/>
      </w:pBdr>
      <w:suppressAutoHyphens/>
      <w:spacing w:after="0" w:line="240" w:lineRule="auto"/>
      <w:jc w:val="center"/>
    </w:pPr>
    <w:rPr>
      <w:rFonts w:ascii="Arial" w:hAnsi="Arial" w:cs="Arial"/>
      <w:vanish/>
      <w:sz w:val="16"/>
      <w:szCs w:val="16"/>
      <w:lang w:eastAsia="ar-SA"/>
    </w:rPr>
  </w:style>
  <w:style w:type="character" w:customStyle="1" w:styleId="z-BottomofFormChar">
    <w:name w:val="z-Bottom of Form Char"/>
    <w:basedOn w:val="DefaultParagraphFont"/>
    <w:link w:val="z-BottomofForm"/>
    <w:uiPriority w:val="99"/>
    <w:locked/>
    <w:rsid w:val="00EF7C8C"/>
    <w:rPr>
      <w:rFonts w:ascii="Arial" w:hAnsi="Arial" w:cs="Arial"/>
      <w:vanish/>
      <w:sz w:val="16"/>
      <w:szCs w:val="16"/>
      <w:lang w:eastAsia="ar-SA" w:bidi="ar-SA"/>
    </w:rPr>
  </w:style>
  <w:style w:type="paragraph" w:styleId="BalloonText">
    <w:name w:val="Balloon Text"/>
    <w:basedOn w:val="Normal"/>
    <w:link w:val="BalloonTextChar"/>
    <w:uiPriority w:val="99"/>
    <w:semiHidden/>
    <w:rsid w:val="00EF7C8C"/>
    <w:pPr>
      <w:suppressAutoHyphens/>
      <w:spacing w:after="0" w:line="240" w:lineRule="auto"/>
    </w:pPr>
    <w:rPr>
      <w:rFonts w:ascii="Tahoma" w:hAnsi="Tahoma" w:cs="Tahoma"/>
      <w:sz w:val="16"/>
      <w:szCs w:val="16"/>
      <w:lang w:eastAsia="ar-SA"/>
    </w:rPr>
  </w:style>
  <w:style w:type="character" w:customStyle="1" w:styleId="BalloonTextChar">
    <w:name w:val="Balloon Text Char"/>
    <w:basedOn w:val="DefaultParagraphFont"/>
    <w:link w:val="BalloonText"/>
    <w:uiPriority w:val="99"/>
    <w:locked/>
    <w:rsid w:val="00EF7C8C"/>
    <w:rPr>
      <w:rFonts w:ascii="Tahoma" w:hAnsi="Tahoma" w:cs="Tahoma"/>
      <w:sz w:val="16"/>
      <w:szCs w:val="16"/>
      <w:lang w:eastAsia="ar-SA" w:bidi="ar-SA"/>
    </w:rPr>
  </w:style>
  <w:style w:type="paragraph" w:styleId="Index1">
    <w:name w:val="index 1"/>
    <w:basedOn w:val="Normal"/>
    <w:next w:val="Normal"/>
    <w:autoRedefine/>
    <w:uiPriority w:val="99"/>
    <w:semiHidden/>
    <w:rsid w:val="00EF7C8C"/>
    <w:pPr>
      <w:suppressAutoHyphens/>
      <w:spacing w:after="0" w:line="240" w:lineRule="auto"/>
      <w:ind w:left="240" w:hanging="240"/>
    </w:pPr>
    <w:rPr>
      <w:rFonts w:cs="Times New Roman"/>
      <w:sz w:val="24"/>
      <w:szCs w:val="24"/>
      <w:lang w:eastAsia="ar-SA"/>
    </w:rPr>
  </w:style>
  <w:style w:type="paragraph" w:styleId="IndexHeading">
    <w:name w:val="index heading"/>
    <w:basedOn w:val="Normal"/>
    <w:next w:val="Index1"/>
    <w:uiPriority w:val="99"/>
    <w:semiHidden/>
    <w:rsid w:val="00EF7C8C"/>
    <w:pPr>
      <w:suppressAutoHyphens/>
      <w:spacing w:after="0" w:line="240" w:lineRule="auto"/>
    </w:pPr>
    <w:rPr>
      <w:rFonts w:cs="Times New Roman"/>
      <w:sz w:val="24"/>
      <w:szCs w:val="24"/>
      <w:lang w:eastAsia="ar-SA"/>
    </w:rPr>
  </w:style>
  <w:style w:type="paragraph" w:customStyle="1" w:styleId="ConsPlusNormal">
    <w:name w:val="ConsPlusNormal"/>
    <w:uiPriority w:val="99"/>
    <w:rsid w:val="00EF7C8C"/>
    <w:pPr>
      <w:widowControl w:val="0"/>
      <w:suppressAutoHyphens/>
      <w:autoSpaceDE w:val="0"/>
      <w:ind w:firstLine="720"/>
    </w:pPr>
    <w:rPr>
      <w:rFonts w:ascii="Arial" w:hAnsi="Arial" w:cs="Arial"/>
      <w:sz w:val="20"/>
      <w:szCs w:val="20"/>
      <w:lang w:eastAsia="ar-SA"/>
    </w:rPr>
  </w:style>
  <w:style w:type="paragraph" w:styleId="Header">
    <w:name w:val="header"/>
    <w:basedOn w:val="Normal"/>
    <w:link w:val="HeaderChar"/>
    <w:uiPriority w:val="99"/>
    <w:rsid w:val="00EF7C8C"/>
    <w:pPr>
      <w:tabs>
        <w:tab w:val="center" w:pos="4677"/>
        <w:tab w:val="right" w:pos="9355"/>
      </w:tabs>
      <w:suppressAutoHyphens/>
      <w:spacing w:after="0" w:line="240" w:lineRule="auto"/>
    </w:pPr>
    <w:rPr>
      <w:rFonts w:cs="Times New Roman"/>
      <w:sz w:val="24"/>
      <w:szCs w:val="24"/>
      <w:lang w:eastAsia="ar-SA"/>
    </w:rPr>
  </w:style>
  <w:style w:type="character" w:customStyle="1" w:styleId="HeaderChar">
    <w:name w:val="Header Char"/>
    <w:basedOn w:val="DefaultParagraphFont"/>
    <w:link w:val="Header"/>
    <w:uiPriority w:val="99"/>
    <w:locked/>
    <w:rsid w:val="00EF7C8C"/>
    <w:rPr>
      <w:rFonts w:ascii="Times New Roman" w:hAnsi="Times New Roman" w:cs="Times New Roman"/>
      <w:sz w:val="24"/>
      <w:szCs w:val="24"/>
      <w:lang w:eastAsia="ar-SA" w:bidi="ar-SA"/>
    </w:rPr>
  </w:style>
  <w:style w:type="paragraph" w:styleId="Footer">
    <w:name w:val="footer"/>
    <w:basedOn w:val="Normal"/>
    <w:link w:val="FooterChar"/>
    <w:uiPriority w:val="99"/>
    <w:rsid w:val="00EF7C8C"/>
    <w:pPr>
      <w:tabs>
        <w:tab w:val="center" w:pos="4677"/>
        <w:tab w:val="right" w:pos="9355"/>
      </w:tabs>
      <w:suppressAutoHyphens/>
      <w:spacing w:after="0" w:line="240" w:lineRule="auto"/>
    </w:pPr>
    <w:rPr>
      <w:rFonts w:cs="Times New Roman"/>
      <w:sz w:val="24"/>
      <w:szCs w:val="24"/>
      <w:lang w:eastAsia="ar-SA"/>
    </w:rPr>
  </w:style>
  <w:style w:type="character" w:customStyle="1" w:styleId="FooterChar">
    <w:name w:val="Footer Char"/>
    <w:basedOn w:val="DefaultParagraphFont"/>
    <w:link w:val="Footer"/>
    <w:uiPriority w:val="99"/>
    <w:locked/>
    <w:rsid w:val="00EF7C8C"/>
    <w:rPr>
      <w:rFonts w:ascii="Times New Roman" w:hAnsi="Times New Roman" w:cs="Times New Roman"/>
      <w:sz w:val="24"/>
      <w:szCs w:val="24"/>
      <w:lang w:eastAsia="ar-SA" w:bidi="ar-SA"/>
    </w:rPr>
  </w:style>
  <w:style w:type="paragraph" w:customStyle="1" w:styleId="a3">
    <w:name w:val="Содержимое таблицы"/>
    <w:basedOn w:val="Normal"/>
    <w:uiPriority w:val="99"/>
    <w:rsid w:val="00EF7C8C"/>
    <w:pPr>
      <w:suppressLineNumbers/>
      <w:suppressAutoHyphens/>
      <w:spacing w:after="0" w:line="240" w:lineRule="auto"/>
    </w:pPr>
    <w:rPr>
      <w:rFonts w:cs="Times New Roman"/>
      <w:sz w:val="24"/>
      <w:szCs w:val="24"/>
      <w:lang w:eastAsia="ar-SA"/>
    </w:rPr>
  </w:style>
  <w:style w:type="paragraph" w:customStyle="1" w:styleId="a4">
    <w:name w:val="Заголовок таблицы"/>
    <w:basedOn w:val="a3"/>
    <w:uiPriority w:val="99"/>
    <w:rsid w:val="00EF7C8C"/>
    <w:pPr>
      <w:jc w:val="center"/>
    </w:pPr>
    <w:rPr>
      <w:b/>
      <w:bCs/>
    </w:rPr>
  </w:style>
  <w:style w:type="paragraph" w:customStyle="1" w:styleId="a5">
    <w:name w:val="Содержимое врезки"/>
    <w:basedOn w:val="BodyText"/>
    <w:uiPriority w:val="99"/>
    <w:rsid w:val="00EF7C8C"/>
  </w:style>
  <w:style w:type="paragraph" w:styleId="NoSpacing">
    <w:name w:val="No Spacing"/>
    <w:uiPriority w:val="99"/>
    <w:qFormat/>
    <w:rsid w:val="00EF7C8C"/>
    <w:rPr>
      <w:rFonts w:cs="Calibri"/>
    </w:rPr>
  </w:style>
  <w:style w:type="character" w:styleId="Strong">
    <w:name w:val="Strong"/>
    <w:basedOn w:val="DefaultParagraphFont"/>
    <w:uiPriority w:val="99"/>
    <w:qFormat/>
    <w:rsid w:val="006468C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885</TotalTime>
  <Pages>23</Pages>
  <Words>8542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30</cp:revision>
  <dcterms:created xsi:type="dcterms:W3CDTF">2016-05-13T13:29:00Z</dcterms:created>
  <dcterms:modified xsi:type="dcterms:W3CDTF">2016-12-21T11:40:00Z</dcterms:modified>
</cp:coreProperties>
</file>